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45CE" w14:textId="77777777" w:rsidR="00BB1E6E" w:rsidRPr="003E1834" w:rsidRDefault="00BB1E6E" w:rsidP="00992E51">
      <w:pPr>
        <w:spacing w:line="360" w:lineRule="auto"/>
        <w:jc w:val="center"/>
        <w:rPr>
          <w:rFonts w:ascii="Arial" w:eastAsiaTheme="majorEastAsia" w:hAnsi="Arial" w:cs="Arial"/>
          <w:b/>
          <w:bCs/>
        </w:rPr>
      </w:pPr>
      <w:bookmarkStart w:id="0" w:name="_GoBack"/>
      <w:bookmarkEnd w:id="0"/>
    </w:p>
    <w:p w14:paraId="5CCCD3A4" w14:textId="45883697" w:rsidR="00BB1E6E" w:rsidRDefault="00755F0A" w:rsidP="00992E51">
      <w:pPr>
        <w:spacing w:line="360" w:lineRule="auto"/>
        <w:jc w:val="center"/>
        <w:rPr>
          <w:rFonts w:ascii="Arial" w:eastAsiaTheme="majorEastAsia" w:hAnsi="Arial" w:cs="Arial"/>
          <w:b/>
          <w:bCs/>
        </w:rPr>
      </w:pPr>
      <w:r w:rsidRPr="00755F0A">
        <w:rPr>
          <w:rFonts w:ascii="Myriad Pro" w:eastAsiaTheme="majorEastAsia" w:hAnsi="Myriad Pro" w:cs="Arial"/>
          <w:b/>
          <w:bCs/>
          <w:sz w:val="24"/>
          <w:szCs w:val="24"/>
        </w:rPr>
        <w:t>KRYTERIA WSPÓLNE DOPUSZCZALNOŚCI</w:t>
      </w:r>
      <w:r>
        <w:rPr>
          <w:rFonts w:ascii="Arial" w:eastAsiaTheme="majorEastAsia" w:hAnsi="Arial" w:cs="Arial"/>
          <w:b/>
          <w:bCs/>
        </w:rPr>
        <w:t xml:space="preserve"> </w:t>
      </w:r>
      <w:r w:rsidR="00BE396B">
        <w:rPr>
          <w:rFonts w:ascii="Arial" w:eastAsiaTheme="majorEastAsia" w:hAnsi="Arial" w:cs="Arial"/>
          <w:b/>
          <w:bCs/>
        </w:rPr>
        <w:t>W ZAKRESIE INTERWENCJI EUROPEJSKIEGO FUNDUSZU SPOŁECZNEGO PLUS</w:t>
      </w:r>
    </w:p>
    <w:p w14:paraId="0323FD17" w14:textId="77777777" w:rsidR="00755F0A" w:rsidRDefault="00755F0A" w:rsidP="00755F0A">
      <w:pPr>
        <w:pStyle w:val="Legenda"/>
        <w:keepNext/>
        <w:spacing w:line="360" w:lineRule="auto"/>
        <w:jc w:val="center"/>
        <w:rPr>
          <w:rFonts w:ascii="Myriad Pro" w:hAnsi="Myriad Pro" w:cs="Arial"/>
          <w:i w:val="0"/>
          <w:color w:val="auto"/>
          <w:sz w:val="28"/>
        </w:rPr>
      </w:pPr>
      <w:r w:rsidRPr="00FA6F59">
        <w:rPr>
          <w:rFonts w:ascii="Myriad Pro" w:hAnsi="Myriad Pro" w:cs="Arial"/>
          <w:i w:val="0"/>
          <w:color w:val="auto"/>
          <w:sz w:val="24"/>
        </w:rPr>
        <w:t>w ramach programu Fundusze Europejskie dla Pomorza Zachodniego 2021-2027</w:t>
      </w:r>
    </w:p>
    <w:p w14:paraId="74D0A3AC" w14:textId="77777777" w:rsidR="00755F0A" w:rsidRPr="003E1834" w:rsidRDefault="00755F0A" w:rsidP="00992E51">
      <w:pPr>
        <w:spacing w:line="360" w:lineRule="auto"/>
        <w:jc w:val="center"/>
        <w:rPr>
          <w:rFonts w:ascii="Arial" w:eastAsiaTheme="majorEastAsia" w:hAnsi="Arial" w:cs="Arial"/>
          <w:b/>
          <w:bCs/>
        </w:rPr>
      </w:pPr>
    </w:p>
    <w:p w14:paraId="5CC04DBB" w14:textId="77777777" w:rsidR="00780A3C" w:rsidRDefault="00780A3C" w:rsidP="00780A3C">
      <w:pPr>
        <w:spacing w:before="120" w:after="120" w:line="360" w:lineRule="auto"/>
        <w:rPr>
          <w:rFonts w:ascii="Arial" w:hAnsi="Arial" w:cs="Arial"/>
          <w:b/>
          <w:sz w:val="20"/>
          <w:szCs w:val="20"/>
        </w:rPr>
      </w:pPr>
    </w:p>
    <w:p w14:paraId="7AAA4C70" w14:textId="77777777" w:rsidR="00780A3C" w:rsidRDefault="00780A3C" w:rsidP="00780A3C">
      <w:pPr>
        <w:spacing w:before="120" w:after="120" w:line="360" w:lineRule="auto"/>
        <w:rPr>
          <w:rFonts w:ascii="Arial" w:hAnsi="Arial" w:cs="Arial"/>
          <w:b/>
          <w:sz w:val="20"/>
          <w:szCs w:val="20"/>
        </w:rPr>
      </w:pPr>
    </w:p>
    <w:p w14:paraId="08D178F1" w14:textId="77777777" w:rsidR="00AB7AA2" w:rsidRDefault="00AB7AA2" w:rsidP="0099715D">
      <w:pPr>
        <w:spacing w:before="120" w:after="120" w:line="360" w:lineRule="auto"/>
        <w:rPr>
          <w:rFonts w:ascii="Arial" w:hAnsi="Arial" w:cs="Arial"/>
          <w:b/>
          <w:sz w:val="20"/>
          <w:szCs w:val="20"/>
        </w:rPr>
      </w:pPr>
    </w:p>
    <w:p w14:paraId="55C218FF" w14:textId="77777777" w:rsidR="00AB7AA2" w:rsidRDefault="00AB7AA2" w:rsidP="0099715D">
      <w:pPr>
        <w:spacing w:before="120" w:after="120" w:line="360" w:lineRule="auto"/>
        <w:rPr>
          <w:rFonts w:ascii="Arial" w:hAnsi="Arial" w:cs="Arial"/>
          <w:b/>
          <w:sz w:val="20"/>
          <w:szCs w:val="20"/>
        </w:rPr>
      </w:pPr>
    </w:p>
    <w:p w14:paraId="1D0B80C2" w14:textId="77777777" w:rsidR="00AB7AA2" w:rsidRDefault="00AB7AA2" w:rsidP="0099715D">
      <w:pPr>
        <w:spacing w:before="120" w:after="120" w:line="360" w:lineRule="auto"/>
        <w:rPr>
          <w:rFonts w:ascii="Arial" w:hAnsi="Arial" w:cs="Arial"/>
          <w:b/>
          <w:sz w:val="20"/>
          <w:szCs w:val="20"/>
        </w:rPr>
      </w:pPr>
    </w:p>
    <w:p w14:paraId="7A53FA17" w14:textId="77777777" w:rsidR="00AB7AA2" w:rsidRDefault="00AB7AA2" w:rsidP="0099715D">
      <w:pPr>
        <w:spacing w:before="120" w:after="120" w:line="360" w:lineRule="auto"/>
        <w:rPr>
          <w:rFonts w:ascii="Arial" w:hAnsi="Arial" w:cs="Arial"/>
          <w:b/>
          <w:sz w:val="20"/>
          <w:szCs w:val="20"/>
        </w:rPr>
      </w:pPr>
    </w:p>
    <w:p w14:paraId="72C550E7" w14:textId="77777777" w:rsidR="00AB7AA2" w:rsidRDefault="00AB7AA2" w:rsidP="0099715D">
      <w:pPr>
        <w:spacing w:before="120" w:after="120" w:line="360" w:lineRule="auto"/>
        <w:rPr>
          <w:rFonts w:ascii="Arial" w:hAnsi="Arial" w:cs="Arial"/>
          <w:b/>
          <w:sz w:val="20"/>
          <w:szCs w:val="20"/>
        </w:rPr>
      </w:pPr>
    </w:p>
    <w:p w14:paraId="29B03B2C" w14:textId="77777777" w:rsidR="00AB7AA2" w:rsidRDefault="00AB7AA2" w:rsidP="0099715D">
      <w:pPr>
        <w:spacing w:before="120" w:after="120" w:line="360" w:lineRule="auto"/>
        <w:rPr>
          <w:rFonts w:ascii="Arial" w:hAnsi="Arial" w:cs="Arial"/>
          <w:b/>
          <w:sz w:val="20"/>
          <w:szCs w:val="20"/>
        </w:rPr>
      </w:pPr>
    </w:p>
    <w:p w14:paraId="1A2E89F1" w14:textId="2F98851A" w:rsidR="00780A3C" w:rsidRDefault="00780A3C" w:rsidP="0099715D">
      <w:pPr>
        <w:spacing w:before="120" w:after="120" w:line="360" w:lineRule="auto"/>
        <w:rPr>
          <w:rFonts w:ascii="Arial" w:hAnsi="Arial" w:cs="Arial"/>
          <w:b/>
          <w:sz w:val="20"/>
          <w:szCs w:val="20"/>
        </w:rPr>
      </w:pPr>
      <w:r w:rsidRPr="00780A3C">
        <w:rPr>
          <w:rFonts w:ascii="Arial" w:hAnsi="Arial" w:cs="Arial"/>
          <w:b/>
          <w:sz w:val="20"/>
          <w:szCs w:val="20"/>
        </w:rPr>
        <w:t xml:space="preserve">Tabela 1 Kryteria wspólne dopuszczalności w zakresie interwencji EFS+ </w:t>
      </w:r>
      <w:r w:rsidR="000C6C2A" w:rsidRPr="000C6C2A">
        <w:rPr>
          <w:rFonts w:ascii="Arial" w:hAnsi="Arial" w:cs="Arial"/>
          <w:sz w:val="20"/>
          <w:szCs w:val="20"/>
        </w:rPr>
        <w:t>..</w:t>
      </w:r>
      <w:r w:rsidRPr="000C6C2A">
        <w:rPr>
          <w:rFonts w:ascii="Arial" w:hAnsi="Arial" w:cs="Arial"/>
          <w:sz w:val="20"/>
          <w:szCs w:val="20"/>
        </w:rPr>
        <w:t>…………………………………………………………………………………………</w:t>
      </w:r>
      <w:r w:rsidR="00AB7AA2" w:rsidRPr="000C6C2A">
        <w:rPr>
          <w:rFonts w:ascii="Arial" w:hAnsi="Arial" w:cs="Arial"/>
          <w:sz w:val="20"/>
          <w:szCs w:val="20"/>
        </w:rPr>
        <w:t>.</w:t>
      </w:r>
      <w:r w:rsidRPr="000C6C2A">
        <w:rPr>
          <w:rFonts w:ascii="Arial" w:hAnsi="Arial" w:cs="Arial"/>
          <w:sz w:val="20"/>
          <w:szCs w:val="20"/>
        </w:rPr>
        <w:t>2</w:t>
      </w:r>
      <w:r w:rsidRPr="00780A3C">
        <w:rPr>
          <w:rFonts w:ascii="Arial" w:hAnsi="Arial" w:cs="Arial"/>
          <w:b/>
          <w:sz w:val="20"/>
          <w:szCs w:val="20"/>
        </w:rPr>
        <w:t xml:space="preserve"> </w:t>
      </w:r>
    </w:p>
    <w:p w14:paraId="0936EFFE" w14:textId="1BA1A9EF" w:rsidR="00EE209D" w:rsidRDefault="00EE209D" w:rsidP="0099715D">
      <w:pPr>
        <w:spacing w:before="120" w:after="120" w:line="360" w:lineRule="auto"/>
        <w:rPr>
          <w:rFonts w:ascii="Arial" w:hAnsi="Arial" w:cs="Arial"/>
          <w:b/>
          <w:sz w:val="20"/>
          <w:szCs w:val="20"/>
        </w:rPr>
      </w:pPr>
    </w:p>
    <w:p w14:paraId="2400F451" w14:textId="77777777" w:rsidR="00EE209D" w:rsidRPr="00AB7AA2" w:rsidRDefault="00EE209D" w:rsidP="0099715D">
      <w:pPr>
        <w:spacing w:before="120" w:after="120" w:line="360" w:lineRule="auto"/>
        <w:rPr>
          <w:rFonts w:ascii="Arial" w:hAnsi="Arial" w:cs="Arial"/>
          <w:b/>
          <w:sz w:val="20"/>
          <w:szCs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BB1E6E" w:rsidRPr="003E1834" w14:paraId="7E597402" w14:textId="77777777" w:rsidTr="00597FB2">
        <w:trPr>
          <w:jc w:val="center"/>
        </w:trPr>
        <w:tc>
          <w:tcPr>
            <w:tcW w:w="14600" w:type="dxa"/>
            <w:gridSpan w:val="4"/>
            <w:shd w:val="clear" w:color="auto" w:fill="D9D9D9" w:themeFill="background1" w:themeFillShade="D9"/>
          </w:tcPr>
          <w:p w14:paraId="2FF8FEF3" w14:textId="28A40DC7" w:rsidR="00BB1E6E" w:rsidRPr="00FB3324" w:rsidRDefault="00BB1E6E" w:rsidP="00D91DF4">
            <w:pPr>
              <w:spacing w:before="40" w:after="40" w:line="360" w:lineRule="auto"/>
              <w:jc w:val="center"/>
              <w:rPr>
                <w:rFonts w:ascii="Myriad Pro" w:eastAsia="MyriadPro-Regular" w:hAnsi="Myriad Pro" w:cs="Arial"/>
                <w:b/>
                <w:sz w:val="20"/>
                <w:szCs w:val="20"/>
              </w:rPr>
            </w:pPr>
            <w:r w:rsidRPr="00FB3324">
              <w:rPr>
                <w:rFonts w:ascii="Myriad Pro" w:eastAsia="MyriadPro-Regular" w:hAnsi="Myriad Pro" w:cs="Arial"/>
                <w:b/>
                <w:sz w:val="20"/>
                <w:szCs w:val="20"/>
              </w:rPr>
              <w:t xml:space="preserve">Kryteria </w:t>
            </w:r>
            <w:r w:rsidR="00AE03E9">
              <w:rPr>
                <w:rFonts w:ascii="Myriad Pro" w:eastAsia="MyriadPro-Regular" w:hAnsi="Myriad Pro" w:cs="Arial"/>
                <w:b/>
                <w:sz w:val="20"/>
                <w:szCs w:val="20"/>
              </w:rPr>
              <w:t>wspólne</w:t>
            </w:r>
            <w:r w:rsidR="00FB3324" w:rsidRPr="00FB3324">
              <w:rPr>
                <w:rFonts w:ascii="Myriad Pro" w:eastAsia="MyriadPro-Regular" w:hAnsi="Myriad Pro" w:cs="Arial"/>
                <w:b/>
                <w:sz w:val="20"/>
                <w:szCs w:val="20"/>
              </w:rPr>
              <w:t xml:space="preserve"> </w:t>
            </w:r>
            <w:r w:rsidR="002D18B9">
              <w:rPr>
                <w:rFonts w:ascii="Myriad Pro" w:eastAsia="MyriadPro-Regular" w:hAnsi="Myriad Pro" w:cs="Arial"/>
                <w:b/>
                <w:sz w:val="20"/>
                <w:szCs w:val="20"/>
              </w:rPr>
              <w:t xml:space="preserve"> dopuszczalności </w:t>
            </w:r>
          </w:p>
        </w:tc>
      </w:tr>
      <w:tr w:rsidR="00BB1E6E" w:rsidRPr="003E1834" w14:paraId="2B881195" w14:textId="77777777" w:rsidTr="00597FB2">
        <w:trPr>
          <w:jc w:val="center"/>
        </w:trPr>
        <w:tc>
          <w:tcPr>
            <w:tcW w:w="937" w:type="dxa"/>
          </w:tcPr>
          <w:p w14:paraId="48C478B9"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L.p.</w:t>
            </w:r>
          </w:p>
        </w:tc>
        <w:tc>
          <w:tcPr>
            <w:tcW w:w="2126" w:type="dxa"/>
          </w:tcPr>
          <w:p w14:paraId="34581EC2"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Nazwa kryterium</w:t>
            </w:r>
          </w:p>
        </w:tc>
        <w:tc>
          <w:tcPr>
            <w:tcW w:w="6804" w:type="dxa"/>
          </w:tcPr>
          <w:p w14:paraId="33A0D23E"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Definicja kryterium</w:t>
            </w:r>
          </w:p>
        </w:tc>
        <w:tc>
          <w:tcPr>
            <w:tcW w:w="4733" w:type="dxa"/>
          </w:tcPr>
          <w:p w14:paraId="3BAE5F3A"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Opis znaczenia kryterium</w:t>
            </w:r>
          </w:p>
        </w:tc>
      </w:tr>
      <w:tr w:rsidR="00BB1E6E" w:rsidRPr="003E1834" w14:paraId="0D7BA014" w14:textId="77777777" w:rsidTr="00597FB2">
        <w:trPr>
          <w:jc w:val="center"/>
        </w:trPr>
        <w:tc>
          <w:tcPr>
            <w:tcW w:w="937" w:type="dxa"/>
          </w:tcPr>
          <w:p w14:paraId="1E174EFB"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1</w:t>
            </w:r>
          </w:p>
        </w:tc>
        <w:tc>
          <w:tcPr>
            <w:tcW w:w="2126" w:type="dxa"/>
          </w:tcPr>
          <w:p w14:paraId="7F3DC274"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2</w:t>
            </w:r>
          </w:p>
        </w:tc>
        <w:tc>
          <w:tcPr>
            <w:tcW w:w="6804" w:type="dxa"/>
          </w:tcPr>
          <w:p w14:paraId="7F59E315"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3</w:t>
            </w:r>
          </w:p>
        </w:tc>
        <w:tc>
          <w:tcPr>
            <w:tcW w:w="4733" w:type="dxa"/>
          </w:tcPr>
          <w:p w14:paraId="3669A214" w14:textId="77777777" w:rsidR="00BB1E6E" w:rsidRPr="000C6CDF" w:rsidRDefault="00BB1E6E"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4</w:t>
            </w:r>
          </w:p>
        </w:tc>
      </w:tr>
      <w:tr w:rsidR="008701EF" w:rsidRPr="003E1834" w14:paraId="0F1FC31F" w14:textId="77777777" w:rsidTr="00597FB2">
        <w:trPr>
          <w:jc w:val="center"/>
        </w:trPr>
        <w:tc>
          <w:tcPr>
            <w:tcW w:w="937" w:type="dxa"/>
          </w:tcPr>
          <w:p w14:paraId="5AB8C554" w14:textId="77777777" w:rsidR="008701EF" w:rsidRPr="006F7AAA" w:rsidRDefault="008701EF" w:rsidP="00992E51">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7D770BD7" w14:textId="77777777" w:rsidR="008701EF" w:rsidRPr="006F7AAA" w:rsidRDefault="008701EF" w:rsidP="00992E51">
            <w:pPr>
              <w:spacing w:before="40" w:after="40" w:line="360" w:lineRule="auto"/>
              <w:rPr>
                <w:rFonts w:ascii="Myriad Pro" w:eastAsia="MyriadPro-Regular" w:hAnsi="Myriad Pro" w:cs="Arial"/>
                <w:sz w:val="20"/>
                <w:szCs w:val="20"/>
              </w:rPr>
            </w:pPr>
            <w:r w:rsidRPr="006F7AAA">
              <w:rPr>
                <w:rFonts w:ascii="Myriad Pro" w:eastAsia="MyriadPro-Regular" w:hAnsi="Myriad Pro" w:cs="Arial"/>
                <w:sz w:val="20"/>
                <w:szCs w:val="20"/>
              </w:rPr>
              <w:t>Kwalifikowalność Wnioskodawcy</w:t>
            </w:r>
          </w:p>
        </w:tc>
        <w:tc>
          <w:tcPr>
            <w:tcW w:w="6804" w:type="dxa"/>
            <w:shd w:val="clear" w:color="auto" w:fill="auto"/>
          </w:tcPr>
          <w:p w14:paraId="5B0E3FA0" w14:textId="37CB2B0A" w:rsidR="008701EF" w:rsidRPr="006F7AAA" w:rsidRDefault="008701EF" w:rsidP="00992E51">
            <w:pPr>
              <w:spacing w:before="120" w:after="0" w:line="360" w:lineRule="auto"/>
              <w:rPr>
                <w:rFonts w:ascii="Myriad Pro" w:hAnsi="Myriad Pro" w:cs="Arial"/>
                <w:b/>
                <w:color w:val="000000" w:themeColor="text1"/>
                <w:sz w:val="20"/>
                <w:szCs w:val="20"/>
              </w:rPr>
            </w:pPr>
            <w:r w:rsidRPr="006F7AAA">
              <w:rPr>
                <w:rFonts w:ascii="Myriad Pro" w:hAnsi="Myriad Pro" w:cs="Arial"/>
                <w:color w:val="000000" w:themeColor="text1"/>
                <w:sz w:val="20"/>
                <w:szCs w:val="20"/>
              </w:rPr>
              <w:t>Wnioskodawca kwalifikuje się do otrzymania wsparcia wyłącznie w sytuacji, gdy jest podmiotem uprawnionym do aplikowania zarówno na etapie</w:t>
            </w:r>
            <w:r w:rsidR="00555855" w:rsidRPr="006F7AAA">
              <w:rPr>
                <w:rFonts w:ascii="Myriad Pro" w:hAnsi="Myriad Pro" w:cs="Arial"/>
                <w:color w:val="000000" w:themeColor="text1"/>
                <w:sz w:val="20"/>
                <w:szCs w:val="20"/>
              </w:rPr>
              <w:t xml:space="preserve"> złożenia wniosku o dofinansowanie</w:t>
            </w:r>
            <w:r w:rsidRPr="006F7AAA">
              <w:rPr>
                <w:rFonts w:ascii="Myriad Pro" w:hAnsi="Myriad Pro" w:cs="Arial"/>
                <w:color w:val="000000" w:themeColor="text1"/>
                <w:sz w:val="20"/>
                <w:szCs w:val="20"/>
              </w:rPr>
              <w:t xml:space="preserve">, jak </w:t>
            </w:r>
            <w:r w:rsidR="00186D2F">
              <w:rPr>
                <w:rFonts w:ascii="Myriad Pro" w:hAnsi="Myriad Pro" w:cs="Arial"/>
                <w:color w:val="000000" w:themeColor="text1"/>
                <w:sz w:val="20"/>
                <w:szCs w:val="20"/>
              </w:rPr>
              <w:t xml:space="preserve">na etapie </w:t>
            </w:r>
            <w:r w:rsidRPr="006F7AAA">
              <w:rPr>
                <w:rFonts w:ascii="Myriad Pro" w:hAnsi="Myriad Pro" w:cs="Arial"/>
                <w:color w:val="000000" w:themeColor="text1"/>
                <w:sz w:val="20"/>
                <w:szCs w:val="20"/>
              </w:rPr>
              <w:t xml:space="preserve">podpisania umowy </w:t>
            </w:r>
            <w:r w:rsidR="00555855" w:rsidRPr="006F7AAA">
              <w:rPr>
                <w:rFonts w:ascii="Myriad Pro" w:hAnsi="Myriad Pro" w:cs="Arial"/>
                <w:color w:val="000000" w:themeColor="text1"/>
                <w:sz w:val="20"/>
                <w:szCs w:val="20"/>
              </w:rPr>
              <w:t xml:space="preserve"> </w:t>
            </w:r>
            <w:r w:rsidRPr="006F7AAA">
              <w:rPr>
                <w:rFonts w:ascii="Myriad Pro" w:hAnsi="Myriad Pro" w:cs="Arial"/>
                <w:color w:val="000000" w:themeColor="text1"/>
                <w:sz w:val="20"/>
                <w:szCs w:val="20"/>
              </w:rPr>
              <w:t xml:space="preserve">o dofinansowanie. </w:t>
            </w:r>
          </w:p>
          <w:p w14:paraId="4CABB52A" w14:textId="77777777" w:rsidR="008701EF" w:rsidRPr="006F7AAA" w:rsidRDefault="008701EF" w:rsidP="00992E51">
            <w:pPr>
              <w:spacing w:before="120" w:after="0" w:line="360" w:lineRule="auto"/>
              <w:rPr>
                <w:rFonts w:ascii="Myriad Pro" w:hAnsi="Myriad Pro" w:cs="Arial"/>
                <w:color w:val="000000" w:themeColor="text1"/>
                <w:sz w:val="20"/>
                <w:szCs w:val="20"/>
              </w:rPr>
            </w:pPr>
            <w:r w:rsidRPr="00E71BE7">
              <w:rPr>
                <w:rFonts w:ascii="Myriad Pro" w:hAnsi="Myriad Pro" w:cs="Arial"/>
                <w:color w:val="000000" w:themeColor="text1"/>
                <w:sz w:val="20"/>
                <w:szCs w:val="20"/>
              </w:rPr>
              <w:t>Wnioskodawca nie podlega wykluczeniu z ubiegania się o dofinansowanie.</w:t>
            </w:r>
          </w:p>
          <w:p w14:paraId="7251F681" w14:textId="77777777" w:rsidR="008701EF" w:rsidRPr="006F7AAA" w:rsidRDefault="008701EF" w:rsidP="00992E51">
            <w:pPr>
              <w:spacing w:before="120" w:after="0" w:line="360" w:lineRule="auto"/>
              <w:rPr>
                <w:rFonts w:ascii="Myriad Pro" w:hAnsi="Myriad Pro" w:cs="Arial"/>
                <w:color w:val="000000" w:themeColor="text1"/>
                <w:sz w:val="20"/>
                <w:szCs w:val="20"/>
              </w:rPr>
            </w:pPr>
            <w:r w:rsidRPr="006F7AAA">
              <w:rPr>
                <w:rFonts w:ascii="Myriad Pro" w:hAnsi="Myriad Pro" w:cs="Arial"/>
                <w:color w:val="000000" w:themeColor="text1"/>
                <w:sz w:val="20"/>
                <w:szCs w:val="20"/>
              </w:rPr>
              <w:t>O dofinansowanie nie mogą ubiegać się wnioskodawcy:</w:t>
            </w:r>
          </w:p>
          <w:p w14:paraId="4D6AA26E" w14:textId="06A1C91D" w:rsidR="001E2A30" w:rsidRPr="006F7AAA" w:rsidRDefault="008701EF" w:rsidP="00992E51">
            <w:pPr>
              <w:pStyle w:val="Akapitzlist"/>
              <w:numPr>
                <w:ilvl w:val="0"/>
                <w:numId w:val="11"/>
              </w:numPr>
              <w:spacing w:before="120" w:after="0" w:line="360" w:lineRule="auto"/>
              <w:rPr>
                <w:rFonts w:ascii="Myriad Pro" w:hAnsi="Myriad Pro" w:cs="Arial"/>
                <w:color w:val="000000" w:themeColor="text1"/>
                <w:sz w:val="20"/>
                <w:szCs w:val="20"/>
              </w:rPr>
            </w:pPr>
            <w:r w:rsidRPr="006F7AAA">
              <w:rPr>
                <w:rFonts w:ascii="Myriad Pro" w:hAnsi="Myriad Pro" w:cs="Arial"/>
                <w:color w:val="000000" w:themeColor="text1"/>
                <w:sz w:val="20"/>
                <w:szCs w:val="20"/>
              </w:rPr>
              <w:t>wobec których orzeczono zakaz dostępu do środków funduszy europejskich na podstawie odrębnych przepisów</w:t>
            </w:r>
            <w:r w:rsidR="005E070A" w:rsidRPr="00E57576">
              <w:rPr>
                <w:rFonts w:ascii="Myriad Pro" w:hAnsi="Myriad Pro" w:cs="Arial"/>
                <w:color w:val="000000" w:themeColor="text1"/>
                <w:sz w:val="20"/>
                <w:szCs w:val="20"/>
              </w:rPr>
              <w:t>, w tym</w:t>
            </w:r>
            <w:r w:rsidRPr="00E57576">
              <w:rPr>
                <w:rFonts w:ascii="Myriad Pro" w:hAnsi="Myriad Pro" w:cs="Arial"/>
                <w:color w:val="000000" w:themeColor="text1"/>
                <w:sz w:val="20"/>
                <w:szCs w:val="20"/>
              </w:rPr>
              <w:t>:</w:t>
            </w:r>
          </w:p>
          <w:p w14:paraId="0EE641A3" w14:textId="2FB32688" w:rsidR="001E2A30" w:rsidRPr="006F7AAA" w:rsidRDefault="008701EF" w:rsidP="00992E51">
            <w:pPr>
              <w:pStyle w:val="Akapitzlist"/>
              <w:numPr>
                <w:ilvl w:val="0"/>
                <w:numId w:val="12"/>
              </w:numPr>
              <w:spacing w:before="120" w:after="0" w:line="360" w:lineRule="auto"/>
              <w:rPr>
                <w:rFonts w:ascii="Myriad Pro" w:hAnsi="Myriad Pro" w:cs="Arial"/>
                <w:color w:val="000000" w:themeColor="text1"/>
                <w:sz w:val="20"/>
                <w:szCs w:val="20"/>
              </w:rPr>
            </w:pPr>
            <w:r w:rsidRPr="006F7AAA">
              <w:rPr>
                <w:rFonts w:ascii="Myriad Pro" w:hAnsi="Myriad Pro" w:cs="Arial"/>
                <w:color w:val="000000" w:themeColor="text1"/>
                <w:sz w:val="20"/>
                <w:szCs w:val="20"/>
              </w:rPr>
              <w:t>art. 207 ust. 4 ustawy z dnia 27 sierpnia 2009 r. o finansach publicznych (Dz. U. z 2022 r. poz. 1634 z późn. zm.)</w:t>
            </w:r>
            <w:r w:rsidR="001E2A30" w:rsidRPr="006F7AAA">
              <w:rPr>
                <w:rFonts w:ascii="Myriad Pro" w:hAnsi="Myriad Pro" w:cs="Arial"/>
                <w:color w:val="000000" w:themeColor="text1"/>
                <w:sz w:val="20"/>
                <w:szCs w:val="20"/>
              </w:rPr>
              <w:t>,</w:t>
            </w:r>
          </w:p>
          <w:p w14:paraId="3270BE5E" w14:textId="77777777" w:rsidR="001E2A30" w:rsidRPr="005A77F5" w:rsidRDefault="008701EF" w:rsidP="00992E51">
            <w:pPr>
              <w:pStyle w:val="Akapitzlist"/>
              <w:numPr>
                <w:ilvl w:val="0"/>
                <w:numId w:val="12"/>
              </w:numPr>
              <w:spacing w:before="120" w:after="0" w:line="360" w:lineRule="auto"/>
              <w:rPr>
                <w:rFonts w:ascii="Myriad Pro" w:hAnsi="Myriad Pro" w:cs="Arial"/>
                <w:color w:val="000000" w:themeColor="text1"/>
                <w:sz w:val="20"/>
                <w:szCs w:val="20"/>
              </w:rPr>
            </w:pPr>
            <w:r w:rsidRPr="005A77F5">
              <w:rPr>
                <w:rFonts w:ascii="Myriad Pro" w:hAnsi="Myriad Pro" w:cs="Arial"/>
                <w:color w:val="000000" w:themeColor="text1"/>
                <w:sz w:val="20"/>
                <w:szCs w:val="20"/>
              </w:rPr>
              <w:t>art. 12 ust. 1 pkt 1 ustawy z dnia 15 czerwca 2012 r. o skutkach powierzania wykonywania pracy cudzoziemcom przebywającym wbrew przepisom na terytorium Rzeczypospolitej Polskiej (Dz. U. z 2021 poz. 1745)</w:t>
            </w:r>
            <w:r w:rsidR="001E2A30" w:rsidRPr="005A77F5">
              <w:rPr>
                <w:rFonts w:ascii="Myriad Pro" w:hAnsi="Myriad Pro" w:cs="Arial"/>
                <w:color w:val="000000" w:themeColor="text1"/>
                <w:sz w:val="20"/>
                <w:szCs w:val="20"/>
              </w:rPr>
              <w:t>,</w:t>
            </w:r>
          </w:p>
          <w:p w14:paraId="2A43DFCF" w14:textId="77777777" w:rsidR="001E2A30" w:rsidRPr="005A77F5" w:rsidRDefault="008701EF" w:rsidP="00992E51">
            <w:pPr>
              <w:pStyle w:val="Akapitzlist"/>
              <w:numPr>
                <w:ilvl w:val="0"/>
                <w:numId w:val="12"/>
              </w:numPr>
              <w:spacing w:before="120" w:after="0" w:line="360" w:lineRule="auto"/>
              <w:rPr>
                <w:rFonts w:ascii="Myriad Pro" w:hAnsi="Myriad Pro" w:cs="Arial"/>
                <w:color w:val="000000" w:themeColor="text1"/>
                <w:sz w:val="20"/>
                <w:szCs w:val="20"/>
              </w:rPr>
            </w:pPr>
            <w:r w:rsidRPr="005A77F5">
              <w:rPr>
                <w:rFonts w:ascii="Myriad Pro" w:hAnsi="Myriad Pro" w:cs="Arial"/>
                <w:color w:val="000000" w:themeColor="text1"/>
                <w:sz w:val="20"/>
                <w:szCs w:val="20"/>
              </w:rPr>
              <w:t>art. 9 ust. 1 pkt 2a ustawy z dnia 28 października 2002 r. o odpowiedzialności podmiotów zbiorowych za czyny zabronione pod groźbą kary (Dz. U. z 2020 r. poz. 358 z późn. zm.)</w:t>
            </w:r>
            <w:r w:rsidR="001E2A30" w:rsidRPr="005A77F5">
              <w:rPr>
                <w:rFonts w:ascii="Myriad Pro" w:hAnsi="Myriad Pro" w:cs="Arial"/>
                <w:color w:val="000000" w:themeColor="text1"/>
                <w:sz w:val="20"/>
                <w:szCs w:val="20"/>
              </w:rPr>
              <w:t>,</w:t>
            </w:r>
          </w:p>
          <w:p w14:paraId="08EDE2DE" w14:textId="77777777" w:rsidR="001E2A30" w:rsidRPr="006F7AAA" w:rsidRDefault="008701EF" w:rsidP="00992E51">
            <w:pPr>
              <w:pStyle w:val="Akapitzlist"/>
              <w:numPr>
                <w:ilvl w:val="0"/>
                <w:numId w:val="11"/>
              </w:numPr>
              <w:spacing w:before="120" w:after="0" w:line="360" w:lineRule="auto"/>
              <w:rPr>
                <w:rFonts w:ascii="Myriad Pro" w:hAnsi="Myriad Pro" w:cs="Arial"/>
                <w:color w:val="000000" w:themeColor="text1"/>
                <w:sz w:val="20"/>
                <w:szCs w:val="20"/>
              </w:rPr>
            </w:pPr>
            <w:r w:rsidRPr="006F7AAA">
              <w:rPr>
                <w:rFonts w:ascii="Myriad Pro" w:hAnsi="Myriad Pro" w:cs="Arial"/>
                <w:color w:val="000000" w:themeColor="text1"/>
                <w:sz w:val="20"/>
                <w:szCs w:val="20"/>
              </w:rPr>
              <w:t xml:space="preserve">wobec których zakazane zostało udzielanie bezpośredniego lub pośredniego wsparcia ze środków unijnych na podstawie art 1 ustawy </w:t>
            </w:r>
            <w:r w:rsidRPr="006F7AAA">
              <w:rPr>
                <w:rFonts w:ascii="Myriad Pro" w:hAnsi="Myriad Pro" w:cs="Arial"/>
                <w:color w:val="000000" w:themeColor="text1"/>
                <w:sz w:val="20"/>
                <w:szCs w:val="20"/>
              </w:rPr>
              <w:br/>
              <w:t>z dnia 13 kwietnia 2022 r. o szczególnych rozwiązaniach w zakresie przeciwdziałania wspieraniu agresji na Ukrainę oraz służących ochronie bezpieczeństwa narodowego (Dz. U. poz. 835)</w:t>
            </w:r>
            <w:r w:rsidR="001E2A30" w:rsidRPr="006F7AAA">
              <w:rPr>
                <w:rFonts w:ascii="Myriad Pro" w:hAnsi="Myriad Pro" w:cs="Arial"/>
                <w:color w:val="000000" w:themeColor="text1"/>
                <w:sz w:val="20"/>
                <w:szCs w:val="20"/>
              </w:rPr>
              <w:t>,</w:t>
            </w:r>
          </w:p>
          <w:p w14:paraId="56E13C61" w14:textId="5AB1A33C" w:rsidR="008701EF" w:rsidRPr="006F7AAA" w:rsidRDefault="008701EF" w:rsidP="00992E51">
            <w:pPr>
              <w:pStyle w:val="Akapitzlist"/>
              <w:numPr>
                <w:ilvl w:val="0"/>
                <w:numId w:val="11"/>
              </w:numPr>
              <w:spacing w:before="120" w:after="0" w:line="360" w:lineRule="auto"/>
              <w:rPr>
                <w:rFonts w:ascii="Myriad Pro" w:hAnsi="Myriad Pro" w:cs="Arial"/>
                <w:color w:val="000000" w:themeColor="text1"/>
                <w:sz w:val="20"/>
                <w:szCs w:val="20"/>
              </w:rPr>
            </w:pPr>
            <w:r w:rsidRPr="006F7AAA">
              <w:rPr>
                <w:rFonts w:ascii="Myriad Pro" w:hAnsi="Myriad Pro" w:cs="Arial"/>
                <w:color w:val="000000" w:themeColor="text1"/>
                <w:sz w:val="20"/>
                <w:szCs w:val="20"/>
              </w:rPr>
              <w:t xml:space="preserve">którzy podjęli jakiekolwiek działania dyskryminujące </w:t>
            </w:r>
            <w:r w:rsidRPr="006F7AAA">
              <w:rPr>
                <w:rFonts w:ascii="Myriad Pro" w:hAnsi="Myriad Pro"/>
                <w:sz w:val="20"/>
                <w:szCs w:val="20"/>
              </w:rPr>
              <w:t xml:space="preserve"> </w:t>
            </w:r>
            <w:r w:rsidRPr="006F7AAA">
              <w:rPr>
                <w:rFonts w:ascii="Myriad Pro" w:hAnsi="Myriad Pro" w:cs="Arial"/>
                <w:color w:val="000000" w:themeColor="text1"/>
                <w:sz w:val="20"/>
                <w:szCs w:val="20"/>
              </w:rPr>
              <w:t>sprzeczne z zasadami, o których mowa w art. 9 ust. 3 Rozporządzenia nr 2021/1060</w:t>
            </w:r>
            <w:r w:rsidR="00901745">
              <w:rPr>
                <w:rFonts w:ascii="Myriad Pro" w:hAnsi="Myriad Pro" w:cs="Arial"/>
                <w:color w:val="000000" w:themeColor="text1"/>
                <w:sz w:val="20"/>
                <w:szCs w:val="20"/>
              </w:rPr>
              <w:t xml:space="preserve"> </w:t>
            </w:r>
          </w:p>
          <w:p w14:paraId="19D63C7E" w14:textId="77777777" w:rsidR="008701EF" w:rsidRPr="006F7AAA" w:rsidRDefault="008701EF" w:rsidP="00992E51">
            <w:pPr>
              <w:spacing w:before="120" w:after="0" w:line="360" w:lineRule="auto"/>
              <w:rPr>
                <w:rFonts w:ascii="Myriad Pro" w:hAnsi="Myriad Pro" w:cs="Arial"/>
                <w:sz w:val="20"/>
                <w:szCs w:val="20"/>
              </w:rPr>
            </w:pPr>
            <w:r w:rsidRPr="006F7AAA">
              <w:rPr>
                <w:rFonts w:ascii="Myriad Pro" w:hAnsi="Myriad Pro" w:cs="Arial"/>
                <w:sz w:val="20"/>
                <w:szCs w:val="20"/>
              </w:rPr>
              <w:lastRenderedPageBreak/>
              <w:t>Kryterium uznaje się za spełnione jeśli wszystkie poniższe warunk</w:t>
            </w:r>
            <w:r w:rsidR="001E2A30" w:rsidRPr="006F7AAA">
              <w:rPr>
                <w:rFonts w:ascii="Myriad Pro" w:hAnsi="Myriad Pro" w:cs="Arial"/>
                <w:sz w:val="20"/>
                <w:szCs w:val="20"/>
              </w:rPr>
              <w:t>i</w:t>
            </w:r>
            <w:r w:rsidRPr="006F7AAA">
              <w:rPr>
                <w:rFonts w:ascii="Myriad Pro" w:hAnsi="Myriad Pro" w:cs="Arial"/>
                <w:sz w:val="20"/>
                <w:szCs w:val="20"/>
              </w:rPr>
              <w:t xml:space="preserve"> są spełnion</w:t>
            </w:r>
            <w:r w:rsidR="001E2A30" w:rsidRPr="006F7AAA">
              <w:rPr>
                <w:rFonts w:ascii="Myriad Pro" w:hAnsi="Myriad Pro" w:cs="Arial"/>
                <w:sz w:val="20"/>
                <w:szCs w:val="20"/>
              </w:rPr>
              <w:t>e</w:t>
            </w:r>
            <w:r w:rsidRPr="006F7AAA">
              <w:rPr>
                <w:rFonts w:ascii="Myriad Pro" w:hAnsi="Myriad Pro" w:cs="Arial"/>
                <w:sz w:val="20"/>
                <w:szCs w:val="20"/>
              </w:rPr>
              <w:t>:</w:t>
            </w:r>
          </w:p>
          <w:p w14:paraId="4ADB6CCA" w14:textId="776F8613" w:rsidR="001E2A30" w:rsidRPr="00302D32" w:rsidRDefault="008701EF" w:rsidP="00992E51">
            <w:pPr>
              <w:pStyle w:val="Akapitzlist"/>
              <w:numPr>
                <w:ilvl w:val="0"/>
                <w:numId w:val="13"/>
              </w:numPr>
              <w:spacing w:before="120" w:after="0" w:line="360" w:lineRule="auto"/>
              <w:rPr>
                <w:rFonts w:ascii="Myriad Pro" w:hAnsi="Myriad Pro" w:cs="Arial"/>
                <w:color w:val="000000" w:themeColor="text1"/>
                <w:sz w:val="20"/>
                <w:szCs w:val="20"/>
              </w:rPr>
            </w:pPr>
            <w:r w:rsidRPr="006F7AAA">
              <w:rPr>
                <w:rFonts w:ascii="Myriad Pro" w:hAnsi="Myriad Pro" w:cs="Arial"/>
                <w:color w:val="000000" w:themeColor="text1"/>
                <w:sz w:val="20"/>
                <w:szCs w:val="20"/>
              </w:rPr>
              <w:t>zgodność statusu prawnego wnioskodawcy z typami potencjalnych beneficjentów danego Działania/typu projektu</w:t>
            </w:r>
            <w:r w:rsidR="00216C69">
              <w:rPr>
                <w:rFonts w:ascii="Myriad Pro" w:hAnsi="Myriad Pro" w:cs="Arial"/>
                <w:color w:val="000000" w:themeColor="text1"/>
                <w:sz w:val="20"/>
                <w:szCs w:val="20"/>
              </w:rPr>
              <w:t xml:space="preserve"> określonymi w Regulaminie</w:t>
            </w:r>
            <w:r w:rsidR="00043F29">
              <w:rPr>
                <w:rFonts w:ascii="Myriad Pro" w:hAnsi="Myriad Pro" w:cs="Arial"/>
                <w:color w:val="000000" w:themeColor="text1"/>
                <w:sz w:val="20"/>
                <w:szCs w:val="20"/>
              </w:rPr>
              <w:t xml:space="preserve"> wyboru projektów. </w:t>
            </w:r>
            <w:r w:rsidR="00043F29" w:rsidRPr="00302D32">
              <w:rPr>
                <w:rFonts w:ascii="Myriad Pro" w:hAnsi="Myriad Pro" w:cs="Arial"/>
                <w:sz w:val="20"/>
                <w:szCs w:val="20"/>
              </w:rPr>
              <w:t>Typ wnioskodawcy doprecyzowany w Regulaminie wyboru projektów będzie wpisywać się w typ wskazany w Szczegółowym Opisie Priorytetów Programu Fundusze Europejskie dla Pomorza Zachodniego 2021-2027 aktualnym na dzień ogłoszenia naboru</w:t>
            </w:r>
            <w:r w:rsidR="001E2A30" w:rsidRPr="00302D32">
              <w:rPr>
                <w:rFonts w:ascii="Myriad Pro" w:hAnsi="Myriad Pro" w:cs="Arial"/>
                <w:color w:val="000000" w:themeColor="text1"/>
                <w:sz w:val="20"/>
                <w:szCs w:val="20"/>
              </w:rPr>
              <w:t>,</w:t>
            </w:r>
          </w:p>
          <w:p w14:paraId="15B2F8FC" w14:textId="77777777" w:rsidR="00A855D7" w:rsidRDefault="008701EF" w:rsidP="00992E51">
            <w:pPr>
              <w:pStyle w:val="Akapitzlist"/>
              <w:numPr>
                <w:ilvl w:val="0"/>
                <w:numId w:val="13"/>
              </w:numPr>
              <w:spacing w:before="120" w:after="0" w:line="360" w:lineRule="auto"/>
              <w:rPr>
                <w:rFonts w:ascii="Myriad Pro" w:hAnsi="Myriad Pro" w:cs="Arial"/>
                <w:color w:val="000000" w:themeColor="text1"/>
                <w:sz w:val="20"/>
                <w:szCs w:val="20"/>
              </w:rPr>
            </w:pPr>
            <w:r w:rsidRPr="006F7AAA">
              <w:rPr>
                <w:rFonts w:ascii="Myriad Pro" w:hAnsi="Myriad Pro" w:cs="Arial"/>
                <w:color w:val="000000" w:themeColor="text1"/>
                <w:sz w:val="20"/>
                <w:szCs w:val="20"/>
              </w:rPr>
              <w:t>brak wykluczenia Wnioskodawcy oraz partnerów projektów (</w:t>
            </w:r>
            <w:r w:rsidR="00555855" w:rsidRPr="006F7AAA">
              <w:rPr>
                <w:rFonts w:ascii="Myriad Pro" w:hAnsi="Myriad Pro" w:cs="Arial"/>
                <w:color w:val="000000" w:themeColor="text1"/>
                <w:sz w:val="20"/>
                <w:szCs w:val="20"/>
              </w:rPr>
              <w:t>jeśli dotyczy</w:t>
            </w:r>
            <w:r w:rsidRPr="006F7AAA">
              <w:rPr>
                <w:rFonts w:ascii="Myriad Pro" w:hAnsi="Myriad Pro" w:cs="Arial"/>
                <w:color w:val="000000" w:themeColor="text1"/>
                <w:sz w:val="20"/>
                <w:szCs w:val="20"/>
              </w:rPr>
              <w:t>) z ubiegania się o dofinansowanie ze środków funduszy europejskich na podstawie odrębnych przepisów</w:t>
            </w:r>
            <w:r w:rsidR="00A855D7">
              <w:rPr>
                <w:rFonts w:ascii="Myriad Pro" w:hAnsi="Myriad Pro" w:cs="Arial"/>
                <w:color w:val="000000" w:themeColor="text1"/>
                <w:sz w:val="20"/>
                <w:szCs w:val="20"/>
              </w:rPr>
              <w:t>,</w:t>
            </w:r>
          </w:p>
          <w:p w14:paraId="5EE95201" w14:textId="24838313" w:rsidR="008701EF" w:rsidRDefault="00B93C49" w:rsidP="00992E51">
            <w:pPr>
              <w:pStyle w:val="Akapitzlist"/>
              <w:numPr>
                <w:ilvl w:val="0"/>
                <w:numId w:val="13"/>
              </w:numPr>
              <w:spacing w:before="120" w:after="0" w:line="360" w:lineRule="auto"/>
              <w:rPr>
                <w:rFonts w:ascii="Myriad Pro" w:hAnsi="Myriad Pro" w:cs="Arial"/>
                <w:color w:val="000000" w:themeColor="text1"/>
                <w:sz w:val="20"/>
                <w:szCs w:val="20"/>
              </w:rPr>
            </w:pPr>
            <w:r>
              <w:rPr>
                <w:rFonts w:ascii="Myriad Pro" w:hAnsi="Myriad Pro" w:cs="Arial"/>
                <w:color w:val="000000" w:themeColor="text1"/>
                <w:sz w:val="20"/>
                <w:szCs w:val="20"/>
              </w:rPr>
              <w:t xml:space="preserve">w przypadku </w:t>
            </w:r>
            <w:r w:rsidR="00A855D7" w:rsidRPr="00A855D7">
              <w:rPr>
                <w:rFonts w:ascii="Myriad Pro" w:hAnsi="Myriad Pro" w:cs="Arial"/>
                <w:color w:val="000000" w:themeColor="text1"/>
                <w:sz w:val="20"/>
                <w:szCs w:val="20"/>
              </w:rPr>
              <w:t xml:space="preserve">jednostki samorządu terytorialnego, która jest wnioskodawcą </w:t>
            </w:r>
            <w:r>
              <w:rPr>
                <w:rFonts w:ascii="Myriad Pro" w:hAnsi="Myriad Pro" w:cs="Arial"/>
                <w:color w:val="000000" w:themeColor="text1"/>
                <w:sz w:val="20"/>
                <w:szCs w:val="20"/>
              </w:rPr>
              <w:t>(lub podmiotu przez nią kontrolowanego lub od niej zależnego)</w:t>
            </w:r>
            <w:r w:rsidRPr="00A855D7">
              <w:rPr>
                <w:rFonts w:ascii="Myriad Pro" w:hAnsi="Myriad Pro" w:cs="Arial"/>
                <w:color w:val="000000" w:themeColor="text1"/>
                <w:sz w:val="20"/>
                <w:szCs w:val="20"/>
              </w:rPr>
              <w:t xml:space="preserve"> </w:t>
            </w:r>
            <w:r w:rsidR="00B9175E">
              <w:rPr>
                <w:rFonts w:ascii="Myriad Pro" w:hAnsi="Myriad Pro" w:cs="Arial"/>
                <w:color w:val="000000" w:themeColor="text1"/>
                <w:sz w:val="20"/>
                <w:szCs w:val="20"/>
              </w:rPr>
              <w:t>na jej obszarze nie obowiązują przyjęte przez nią</w:t>
            </w:r>
            <w:r w:rsidR="00A855D7" w:rsidRPr="00A855D7">
              <w:rPr>
                <w:rFonts w:ascii="Myriad Pro" w:hAnsi="Myriad Pro" w:cs="Arial"/>
                <w:color w:val="000000" w:themeColor="text1"/>
                <w:sz w:val="20"/>
                <w:szCs w:val="20"/>
              </w:rPr>
              <w:t xml:space="preserve"> dyskryminujące akty prawne</w:t>
            </w:r>
          </w:p>
          <w:p w14:paraId="12BDDEDB" w14:textId="6AD47372" w:rsidR="00216C69" w:rsidRDefault="00216C69" w:rsidP="00992E51">
            <w:pPr>
              <w:spacing w:before="120" w:after="0" w:line="360" w:lineRule="auto"/>
              <w:rPr>
                <w:rFonts w:ascii="Myriad Pro" w:hAnsi="Myriad Pro" w:cs="Arial"/>
                <w:color w:val="000000" w:themeColor="text1"/>
                <w:sz w:val="20"/>
                <w:szCs w:val="20"/>
              </w:rPr>
            </w:pPr>
            <w:r w:rsidRPr="00EC3310">
              <w:rPr>
                <w:rFonts w:ascii="Myriad Pro" w:hAnsi="Myriad Pro" w:cs="Arial"/>
                <w:bCs/>
                <w:sz w:val="20"/>
                <w:szCs w:val="20"/>
              </w:rPr>
              <w:t>Kryterium</w:t>
            </w:r>
            <w:r>
              <w:rPr>
                <w:rFonts w:ascii="Myriad Pro" w:hAnsi="Myriad Pro" w:cs="Arial"/>
                <w:bCs/>
                <w:sz w:val="20"/>
                <w:szCs w:val="20"/>
              </w:rPr>
              <w:t xml:space="preserve"> będzie w</w:t>
            </w:r>
            <w:r w:rsidRPr="00EC3310">
              <w:rPr>
                <w:rFonts w:ascii="Myriad Pro" w:hAnsi="Myriad Pro" w:cs="Arial"/>
                <w:bCs/>
                <w:sz w:val="20"/>
                <w:szCs w:val="20"/>
              </w:rPr>
              <w:t xml:space="preserve">eryfikowane dwuetapowo – na etapie oceny na podstawie treści </w:t>
            </w:r>
            <w:r>
              <w:rPr>
                <w:rFonts w:ascii="Myriad Pro" w:hAnsi="Myriad Pro" w:cs="Arial"/>
                <w:bCs/>
                <w:sz w:val="20"/>
                <w:szCs w:val="20"/>
              </w:rPr>
              <w:t>oświadczeń</w:t>
            </w:r>
            <w:r w:rsidRPr="00EC3310">
              <w:rPr>
                <w:rFonts w:ascii="Myriad Pro" w:hAnsi="Myriad Pro" w:cs="Arial"/>
                <w:bCs/>
                <w:sz w:val="20"/>
                <w:szCs w:val="20"/>
              </w:rPr>
              <w:t xml:space="preserve"> </w:t>
            </w:r>
            <w:r>
              <w:rPr>
                <w:rFonts w:ascii="Myriad Pro" w:hAnsi="Myriad Pro" w:cs="Arial"/>
                <w:bCs/>
                <w:sz w:val="20"/>
                <w:szCs w:val="20"/>
              </w:rPr>
              <w:t>oraz</w:t>
            </w:r>
            <w:r w:rsidRPr="00EC3310">
              <w:rPr>
                <w:rFonts w:ascii="Myriad Pro" w:hAnsi="Myriad Pro" w:cs="Arial"/>
                <w:bCs/>
                <w:sz w:val="20"/>
                <w:szCs w:val="20"/>
              </w:rPr>
              <w:t xml:space="preserve"> przed podpisaniem umowy na podstawie </w:t>
            </w:r>
            <w:r>
              <w:rPr>
                <w:rFonts w:ascii="Myriad Pro" w:hAnsi="Myriad Pro" w:cs="Arial"/>
                <w:bCs/>
                <w:sz w:val="20"/>
                <w:szCs w:val="20"/>
              </w:rPr>
              <w:t>uzyskanych informacji z rejestrów publicznych</w:t>
            </w:r>
            <w:r w:rsidR="00447194">
              <w:rPr>
                <w:rFonts w:ascii="Myriad Pro" w:hAnsi="Myriad Pro" w:cs="Arial"/>
                <w:bCs/>
                <w:sz w:val="20"/>
                <w:szCs w:val="20"/>
              </w:rPr>
              <w:t>,</w:t>
            </w:r>
            <w:r>
              <w:rPr>
                <w:rFonts w:ascii="Myriad Pro" w:hAnsi="Myriad Pro" w:cs="Arial"/>
                <w:bCs/>
                <w:sz w:val="20"/>
                <w:szCs w:val="20"/>
              </w:rPr>
              <w:t xml:space="preserve"> do których instytucja posiada dostęp. </w:t>
            </w:r>
            <w:r w:rsidR="005E5445">
              <w:rPr>
                <w:rFonts w:ascii="Myriad Pro" w:hAnsi="Myriad Pro" w:cs="Arial"/>
                <w:bCs/>
                <w:sz w:val="20"/>
                <w:szCs w:val="20"/>
              </w:rPr>
              <w:t>W przypadku braku dostępu do rejestrów publicznych weryfikacja odbywa się w oparciu o założone oświadczenie na etapie składania wniosku o dofinansowanie.</w:t>
            </w:r>
          </w:p>
          <w:p w14:paraId="2CE43CD9" w14:textId="21745115" w:rsidR="008701EF" w:rsidRPr="006F7AAA" w:rsidRDefault="008701EF" w:rsidP="00977279">
            <w:pPr>
              <w:spacing w:before="40" w:after="40" w:line="360" w:lineRule="auto"/>
              <w:rPr>
                <w:rFonts w:ascii="Myriad Pro" w:eastAsia="MyriadPro-Regular" w:hAnsi="Myriad Pro" w:cs="Arial"/>
                <w:sz w:val="20"/>
                <w:szCs w:val="20"/>
              </w:rPr>
            </w:pPr>
            <w:r w:rsidRPr="006F7AAA">
              <w:rPr>
                <w:rFonts w:ascii="Myriad Pro" w:hAnsi="Myriad Pro" w:cs="Arial"/>
                <w:sz w:val="20"/>
                <w:szCs w:val="20"/>
              </w:rPr>
              <w:t>Kryterium wynika z Rozporządzenia Parlamentu Europejskiego i Rady (UE) 2021/1060 z dnia 24 czerwca 2021 r. ar</w:t>
            </w:r>
            <w:r w:rsidRPr="005A77F5">
              <w:rPr>
                <w:rFonts w:ascii="Myriad Pro" w:hAnsi="Myriad Pro" w:cs="Arial"/>
                <w:sz w:val="20"/>
                <w:szCs w:val="20"/>
              </w:rPr>
              <w:t>t. 73</w:t>
            </w:r>
            <w:r w:rsidR="00714268" w:rsidRPr="005A77F5">
              <w:rPr>
                <w:rFonts w:ascii="Myriad Pro" w:hAnsi="Myriad Pro" w:cs="Arial"/>
                <w:sz w:val="20"/>
                <w:szCs w:val="20"/>
              </w:rPr>
              <w:t xml:space="preserve"> ust. 2</w:t>
            </w:r>
            <w:r w:rsidRPr="005A77F5">
              <w:rPr>
                <w:rFonts w:ascii="Myriad Pro" w:hAnsi="Myriad Pro" w:cs="Arial"/>
                <w:sz w:val="20"/>
                <w:szCs w:val="20"/>
              </w:rPr>
              <w:t xml:space="preserve"> lit. a.</w:t>
            </w:r>
          </w:p>
        </w:tc>
        <w:tc>
          <w:tcPr>
            <w:tcW w:w="4733" w:type="dxa"/>
            <w:shd w:val="clear" w:color="auto" w:fill="auto"/>
          </w:tcPr>
          <w:p w14:paraId="4AFF1F48" w14:textId="77777777" w:rsidR="008701EF" w:rsidRDefault="008701EF" w:rsidP="00992E51">
            <w:pPr>
              <w:spacing w:before="40" w:after="40" w:line="360" w:lineRule="auto"/>
              <w:rPr>
                <w:rFonts w:ascii="Myriad Pro" w:eastAsia="MyriadPro-Regular" w:hAnsi="Myriad Pro" w:cs="Arial"/>
                <w:sz w:val="20"/>
                <w:szCs w:val="20"/>
              </w:rPr>
            </w:pPr>
            <w:r w:rsidRPr="006F7AAA">
              <w:rPr>
                <w:rFonts w:ascii="Myriad Pro" w:eastAsia="MyriadPro-Regular" w:hAnsi="Myriad Pro" w:cs="Arial"/>
                <w:sz w:val="20"/>
                <w:szCs w:val="20"/>
              </w:rPr>
              <w:lastRenderedPageBreak/>
              <w:t>Spełnienie kryterium jest konieczne do przyznania dofinansowania.</w:t>
            </w:r>
          </w:p>
          <w:p w14:paraId="385FEDD1" w14:textId="77777777" w:rsidR="00625C77" w:rsidRPr="006F7AAA" w:rsidRDefault="00625C77" w:rsidP="00992E51">
            <w:pPr>
              <w:spacing w:before="40" w:after="40" w:line="360" w:lineRule="auto"/>
              <w:rPr>
                <w:rFonts w:ascii="Myriad Pro" w:eastAsia="MyriadPro-Regular" w:hAnsi="Myriad Pro" w:cs="Arial"/>
                <w:sz w:val="20"/>
                <w:szCs w:val="20"/>
              </w:rPr>
            </w:pPr>
          </w:p>
          <w:p w14:paraId="53332A8A" w14:textId="70B19014" w:rsidR="00B856BD" w:rsidRPr="000B3804" w:rsidRDefault="00052F90" w:rsidP="00754A51">
            <w:pPr>
              <w:autoSpaceDE w:val="0"/>
              <w:autoSpaceDN w:val="0"/>
              <w:adjustRightInd w:val="0"/>
              <w:spacing w:after="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B856BD" w:rsidRPr="000B3804">
              <w:rPr>
                <w:rFonts w:ascii="Myriad Pro" w:eastAsia="MyriadPro-Regular" w:hAnsi="Myriad Pro" w:cs="Arial"/>
                <w:sz w:val="20"/>
                <w:szCs w:val="20"/>
                <w:u w:val="single"/>
              </w:rPr>
              <w:t>ryb konkurencyjny:</w:t>
            </w:r>
          </w:p>
          <w:p w14:paraId="6CF3D223" w14:textId="77777777" w:rsidR="00B856BD" w:rsidRDefault="00B856BD" w:rsidP="00754A51">
            <w:pPr>
              <w:spacing w:before="40" w:after="40" w:line="360" w:lineRule="auto"/>
              <w:rPr>
                <w:rFonts w:ascii="Myriad Pro" w:eastAsia="MyriadPro-Regular" w:hAnsi="Myriad Pro" w:cs="Arial"/>
                <w:sz w:val="20"/>
                <w:szCs w:val="20"/>
              </w:rPr>
            </w:pPr>
            <w:r w:rsidRPr="006F7AAA">
              <w:rPr>
                <w:rFonts w:ascii="Myriad Pro" w:eastAsia="MyriadPro-Regular" w:hAnsi="Myriad Pro" w:cs="Arial"/>
                <w:sz w:val="20"/>
                <w:szCs w:val="20"/>
              </w:rPr>
              <w:t>Ocena spełniania kryterium polega na przypisaniu wartości logicznych „tak”, „nie”.</w:t>
            </w:r>
          </w:p>
          <w:p w14:paraId="60D17908" w14:textId="77777777" w:rsidR="00625C77" w:rsidRPr="006F7AAA" w:rsidRDefault="00625C77" w:rsidP="00754A51">
            <w:pPr>
              <w:spacing w:before="40" w:after="40" w:line="360" w:lineRule="auto"/>
              <w:rPr>
                <w:rFonts w:ascii="Myriad Pro" w:eastAsia="MyriadPro-Regular" w:hAnsi="Myriad Pro" w:cs="Arial"/>
                <w:sz w:val="20"/>
                <w:szCs w:val="20"/>
              </w:rPr>
            </w:pPr>
            <w:r w:rsidRPr="006F7AAA">
              <w:rPr>
                <w:rFonts w:ascii="Myriad Pro" w:eastAsia="MyriadPro-Regular" w:hAnsi="Myriad Pro" w:cs="Arial"/>
                <w:sz w:val="20"/>
                <w:szCs w:val="20"/>
              </w:rPr>
              <w:t>Projekty niespełniające kryterium są odrzucane.</w:t>
            </w:r>
          </w:p>
          <w:p w14:paraId="5F1D0C89" w14:textId="77777777" w:rsidR="00A71638" w:rsidRDefault="00A71638" w:rsidP="00754A51">
            <w:pPr>
              <w:spacing w:before="40" w:after="0" w:line="360" w:lineRule="auto"/>
              <w:rPr>
                <w:rFonts w:ascii="Myriad Pro" w:eastAsia="MyriadPro-Regular" w:hAnsi="Myriad Pro" w:cs="Arial"/>
                <w:sz w:val="20"/>
                <w:szCs w:val="20"/>
                <w:u w:val="single"/>
              </w:rPr>
            </w:pPr>
          </w:p>
          <w:p w14:paraId="7876BB6F" w14:textId="17F01630" w:rsidR="00792489" w:rsidRPr="00792489" w:rsidRDefault="00052F90" w:rsidP="00754A51">
            <w:pPr>
              <w:spacing w:before="40" w:after="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792489" w:rsidRPr="00792489">
              <w:rPr>
                <w:rFonts w:ascii="Myriad Pro" w:eastAsia="MyriadPro-Regular" w:hAnsi="Myriad Pro" w:cs="Arial"/>
                <w:sz w:val="20"/>
                <w:szCs w:val="20"/>
                <w:u w:val="single"/>
              </w:rPr>
              <w:t xml:space="preserve">ryb niekonkurencyjny: </w:t>
            </w:r>
          </w:p>
          <w:p w14:paraId="7E017F17" w14:textId="35F127E1" w:rsidR="00792489" w:rsidRDefault="00792489" w:rsidP="00754A51">
            <w:pPr>
              <w:spacing w:before="40" w:after="0" w:line="360" w:lineRule="auto"/>
              <w:rPr>
                <w:rFonts w:ascii="Myriad Pro" w:eastAsia="MyriadPro-Regular" w:hAnsi="Myriad Pro" w:cs="Arial"/>
                <w:sz w:val="20"/>
                <w:szCs w:val="20"/>
              </w:rPr>
            </w:pPr>
            <w:r w:rsidRPr="00625C77">
              <w:rPr>
                <w:rFonts w:ascii="Myriad Pro" w:eastAsia="MyriadPro-Regular" w:hAnsi="Myriad Pro" w:cs="Arial"/>
                <w:sz w:val="20"/>
                <w:szCs w:val="20"/>
              </w:rPr>
              <w:t>Ocena spełniania kryterium polega na przypisaniu wartości logicznych „tak”, „nie”.</w:t>
            </w:r>
          </w:p>
          <w:p w14:paraId="7F93BAA0" w14:textId="77777777" w:rsidR="00733889" w:rsidRPr="00625C77" w:rsidRDefault="00733889" w:rsidP="00754A51">
            <w:pPr>
              <w:spacing w:before="40" w:after="0" w:line="360" w:lineRule="auto"/>
              <w:rPr>
                <w:rFonts w:ascii="Myriad Pro" w:eastAsia="MyriadPro-Regular" w:hAnsi="Myriad Pro" w:cs="Arial"/>
                <w:sz w:val="20"/>
                <w:szCs w:val="20"/>
              </w:rPr>
            </w:pPr>
          </w:p>
          <w:p w14:paraId="1A75999B" w14:textId="7039C76F" w:rsidR="00792489" w:rsidRPr="00625C77" w:rsidRDefault="00792489" w:rsidP="00754A51">
            <w:pPr>
              <w:spacing w:before="40" w:after="0" w:line="360" w:lineRule="auto"/>
              <w:rPr>
                <w:rFonts w:ascii="Myriad Pro" w:eastAsia="MyriadPro-Regular" w:hAnsi="Myriad Pro" w:cs="Arial"/>
                <w:sz w:val="20"/>
                <w:szCs w:val="20"/>
              </w:rPr>
            </w:pPr>
            <w:r w:rsidRPr="00625C77">
              <w:rPr>
                <w:rFonts w:ascii="Myriad Pro" w:eastAsia="MyriadPro-Regular" w:hAnsi="Myriad Pro" w:cs="Arial"/>
                <w:sz w:val="20"/>
                <w:szCs w:val="20"/>
              </w:rPr>
              <w:t>W przypadku niespełnienia kryterium  projekt skierowany jest do uzupełnienia/poprawy.</w:t>
            </w:r>
          </w:p>
          <w:p w14:paraId="2C9299B7" w14:textId="77777777" w:rsidR="00B856BD" w:rsidRPr="006F7AAA" w:rsidRDefault="00B856BD" w:rsidP="00733889">
            <w:pPr>
              <w:spacing w:before="40" w:after="0" w:line="360" w:lineRule="auto"/>
              <w:rPr>
                <w:rFonts w:ascii="Myriad Pro" w:eastAsia="MyriadPro-Regular" w:hAnsi="Myriad Pro" w:cs="Arial"/>
                <w:sz w:val="20"/>
                <w:szCs w:val="20"/>
              </w:rPr>
            </w:pPr>
          </w:p>
        </w:tc>
      </w:tr>
      <w:tr w:rsidR="008701EF" w:rsidRPr="003E1834" w14:paraId="77EFC7CA" w14:textId="77777777" w:rsidTr="00597FB2">
        <w:trPr>
          <w:jc w:val="center"/>
        </w:trPr>
        <w:tc>
          <w:tcPr>
            <w:tcW w:w="937" w:type="dxa"/>
          </w:tcPr>
          <w:p w14:paraId="508D343C" w14:textId="77777777" w:rsidR="008701EF" w:rsidRPr="000C6CDF" w:rsidRDefault="008701EF" w:rsidP="00977279">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5419AF92" w14:textId="77777777" w:rsidR="008701EF" w:rsidRDefault="008701EF" w:rsidP="00977279">
            <w:pPr>
              <w:spacing w:before="120" w:after="120" w:line="360" w:lineRule="auto"/>
              <w:rPr>
                <w:rFonts w:ascii="Myriad Pro" w:eastAsia="MyriadPro-Regular" w:hAnsi="Myriad Pro" w:cs="Arial"/>
                <w:sz w:val="20"/>
                <w:szCs w:val="20"/>
              </w:rPr>
            </w:pPr>
            <w:r w:rsidRPr="006F7AAA">
              <w:rPr>
                <w:rFonts w:ascii="Myriad Pro" w:eastAsia="MyriadPro-Regular" w:hAnsi="Myriad Pro" w:cs="Arial"/>
                <w:sz w:val="20"/>
                <w:szCs w:val="20"/>
              </w:rPr>
              <w:t>Zgodność z przepisami prawa krajowego i unijnego</w:t>
            </w:r>
          </w:p>
          <w:p w14:paraId="787162B4" w14:textId="77777777" w:rsidR="00371D53" w:rsidRPr="00371D53" w:rsidRDefault="00371D53" w:rsidP="00977279">
            <w:pPr>
              <w:spacing w:before="120" w:after="120" w:line="360" w:lineRule="auto"/>
              <w:rPr>
                <w:rFonts w:ascii="Myriad Pro" w:eastAsia="MyriadPro-Regular" w:hAnsi="Myriad Pro" w:cs="Arial"/>
                <w:sz w:val="20"/>
                <w:szCs w:val="20"/>
              </w:rPr>
            </w:pPr>
          </w:p>
          <w:p w14:paraId="30E49E75" w14:textId="77777777" w:rsidR="008701EF" w:rsidRPr="006F7AAA" w:rsidRDefault="008701EF" w:rsidP="00977279">
            <w:pPr>
              <w:spacing w:before="40" w:after="40" w:line="360" w:lineRule="auto"/>
              <w:rPr>
                <w:rFonts w:ascii="Myriad Pro" w:eastAsia="MyriadPro-Regular" w:hAnsi="Myriad Pro" w:cs="Arial"/>
                <w:sz w:val="20"/>
                <w:szCs w:val="20"/>
              </w:rPr>
            </w:pPr>
          </w:p>
        </w:tc>
        <w:tc>
          <w:tcPr>
            <w:tcW w:w="6804" w:type="dxa"/>
            <w:shd w:val="clear" w:color="auto" w:fill="auto"/>
          </w:tcPr>
          <w:p w14:paraId="4D9FCD23" w14:textId="77777777" w:rsidR="008701EF" w:rsidRPr="006F7AAA" w:rsidRDefault="008701EF" w:rsidP="00977279">
            <w:pPr>
              <w:spacing w:before="120" w:after="0" w:line="360" w:lineRule="auto"/>
              <w:rPr>
                <w:rFonts w:ascii="Myriad Pro" w:hAnsi="Myriad Pro" w:cs="Arial"/>
                <w:sz w:val="20"/>
                <w:szCs w:val="20"/>
              </w:rPr>
            </w:pPr>
            <w:r w:rsidRPr="006F7AAA">
              <w:rPr>
                <w:rFonts w:ascii="Myriad Pro" w:hAnsi="Myriad Pro" w:cs="Arial"/>
                <w:sz w:val="20"/>
                <w:szCs w:val="20"/>
              </w:rPr>
              <w:t xml:space="preserve">W ramach kryterium ocenie podlega stan przygotowania projektu do realizacji w </w:t>
            </w:r>
            <w:r w:rsidRPr="00E71BE7">
              <w:rPr>
                <w:rFonts w:ascii="Myriad Pro" w:hAnsi="Myriad Pro" w:cs="Arial"/>
                <w:sz w:val="20"/>
                <w:szCs w:val="20"/>
              </w:rPr>
              <w:t>istniejącym otoczeniu prawnym.</w:t>
            </w:r>
          </w:p>
          <w:p w14:paraId="02744AF9" w14:textId="45F45E3F" w:rsidR="008701EF" w:rsidRPr="006F7AAA" w:rsidRDefault="008701EF" w:rsidP="00977279">
            <w:pPr>
              <w:spacing w:before="120" w:after="0" w:line="360" w:lineRule="auto"/>
              <w:rPr>
                <w:rFonts w:ascii="Myriad Pro" w:hAnsi="Myriad Pro" w:cs="Arial"/>
                <w:sz w:val="20"/>
                <w:szCs w:val="20"/>
              </w:rPr>
            </w:pPr>
            <w:r w:rsidRPr="006F7AAA">
              <w:rPr>
                <w:rFonts w:ascii="Myriad Pro" w:hAnsi="Myriad Pro" w:cs="Arial"/>
                <w:sz w:val="20"/>
                <w:szCs w:val="20"/>
              </w:rPr>
              <w:t>Kryterium uznaje się za spełnione jeśli</w:t>
            </w:r>
            <w:r w:rsidR="001E2A30" w:rsidRPr="006F7AAA">
              <w:rPr>
                <w:rFonts w:ascii="Myriad Pro" w:hAnsi="Myriad Pro" w:cs="Arial"/>
                <w:sz w:val="20"/>
                <w:szCs w:val="20"/>
              </w:rPr>
              <w:t>:</w:t>
            </w:r>
          </w:p>
          <w:p w14:paraId="118F9B06" w14:textId="127B22B5" w:rsidR="005A2153" w:rsidRPr="00130A63" w:rsidRDefault="00B16E6B" w:rsidP="00130A63">
            <w:pPr>
              <w:pStyle w:val="Akapitzlist"/>
              <w:numPr>
                <w:ilvl w:val="0"/>
                <w:numId w:val="42"/>
              </w:numPr>
              <w:spacing w:before="120" w:after="0" w:line="360" w:lineRule="auto"/>
              <w:rPr>
                <w:rFonts w:ascii="Myriad Pro" w:hAnsi="Myriad Pro" w:cs="Arial"/>
                <w:sz w:val="20"/>
                <w:szCs w:val="20"/>
              </w:rPr>
            </w:pPr>
            <w:r w:rsidRPr="00130A63">
              <w:rPr>
                <w:rFonts w:ascii="Myriad Pro" w:hAnsi="Myriad Pro" w:cs="Arial"/>
                <w:sz w:val="20"/>
                <w:szCs w:val="20"/>
              </w:rPr>
              <w:t>w</w:t>
            </w:r>
            <w:r w:rsidR="005A2153" w:rsidRPr="00130A63">
              <w:rPr>
                <w:rFonts w:ascii="Myriad Pro" w:hAnsi="Myriad Pro" w:cs="Arial"/>
                <w:sz w:val="20"/>
                <w:szCs w:val="20"/>
              </w:rPr>
              <w:t xml:space="preserve"> trakcie oceny nie stwierdzono niezgodności z prawodawstwem krajowym i unijnym w zakresie odnoszącym </w:t>
            </w:r>
            <w:r w:rsidR="005A2153" w:rsidRPr="00E71BE7">
              <w:rPr>
                <w:rFonts w:ascii="Myriad Pro" w:hAnsi="Myriad Pro" w:cs="Arial"/>
                <w:sz w:val="20"/>
                <w:szCs w:val="20"/>
              </w:rPr>
              <w:t>się do sposobu realizacji i zakresu projektu oraz wnioskodawcy</w:t>
            </w:r>
            <w:r w:rsidR="002B5DA5" w:rsidRPr="00E71BE7">
              <w:rPr>
                <w:rFonts w:ascii="Myriad Pro" w:hAnsi="Myriad Pro" w:cs="Arial"/>
                <w:sz w:val="20"/>
                <w:szCs w:val="20"/>
              </w:rPr>
              <w:t>.</w:t>
            </w:r>
          </w:p>
          <w:p w14:paraId="224C5D09" w14:textId="005A5319" w:rsidR="00E52E4C" w:rsidRPr="000673A9" w:rsidRDefault="00216C69" w:rsidP="00E52E4C">
            <w:pPr>
              <w:spacing w:before="120" w:after="0" w:line="360" w:lineRule="auto"/>
              <w:rPr>
                <w:rFonts w:ascii="Myriad Pro" w:hAnsi="Myriad Pro" w:cs="Arial"/>
                <w:sz w:val="20"/>
                <w:szCs w:val="20"/>
              </w:rPr>
            </w:pPr>
            <w:r>
              <w:rPr>
                <w:rFonts w:ascii="Myriad Pro" w:hAnsi="Myriad Pro" w:cs="Arial"/>
                <w:sz w:val="20"/>
                <w:szCs w:val="20"/>
              </w:rPr>
              <w:t xml:space="preserve">Kryterium </w:t>
            </w:r>
            <w:r w:rsidR="00370CF6">
              <w:rPr>
                <w:rFonts w:ascii="Myriad Pro" w:hAnsi="Myriad Pro" w:cs="Arial"/>
                <w:sz w:val="20"/>
                <w:szCs w:val="20"/>
              </w:rPr>
              <w:t xml:space="preserve">będzie </w:t>
            </w:r>
            <w:r w:rsidR="00E52E4C">
              <w:rPr>
                <w:rFonts w:ascii="Myriad Pro" w:hAnsi="Myriad Pro" w:cs="Arial"/>
                <w:sz w:val="20"/>
                <w:szCs w:val="20"/>
              </w:rPr>
              <w:t xml:space="preserve">weryfikowane na podstawie treści wniosku o dofinansowanie projektu. </w:t>
            </w:r>
          </w:p>
          <w:p w14:paraId="55A0E3B4" w14:textId="06FFE6F8" w:rsidR="00216C69" w:rsidRDefault="00216C69" w:rsidP="00977279">
            <w:pPr>
              <w:spacing w:before="120" w:after="0" w:line="360" w:lineRule="auto"/>
              <w:rPr>
                <w:rFonts w:ascii="Myriad Pro" w:hAnsi="Myriad Pro" w:cs="Arial"/>
                <w:sz w:val="20"/>
                <w:szCs w:val="20"/>
              </w:rPr>
            </w:pPr>
          </w:p>
          <w:p w14:paraId="4D3AFC23" w14:textId="77777777" w:rsidR="008701EF" w:rsidRPr="006F7AAA" w:rsidRDefault="008701EF" w:rsidP="00977279">
            <w:pPr>
              <w:spacing w:before="120" w:after="0" w:line="360" w:lineRule="auto"/>
              <w:rPr>
                <w:rFonts w:ascii="Myriad Pro" w:hAnsi="Myriad Pro" w:cs="Arial"/>
                <w:sz w:val="20"/>
                <w:szCs w:val="20"/>
              </w:rPr>
            </w:pPr>
            <w:r w:rsidRPr="006F7AAA">
              <w:rPr>
                <w:rFonts w:ascii="Myriad Pro" w:hAnsi="Myriad Pro" w:cs="Arial"/>
                <w:sz w:val="20"/>
                <w:szCs w:val="20"/>
              </w:rPr>
              <w:t>Kryterium wynika z Rozporządzenia Parlamentu Europejskiego i Rady (UE) nr 2021/1060  z dnia 24 czerwca 2021 r.</w:t>
            </w:r>
          </w:p>
        </w:tc>
        <w:tc>
          <w:tcPr>
            <w:tcW w:w="4733" w:type="dxa"/>
            <w:shd w:val="clear" w:color="auto" w:fill="auto"/>
          </w:tcPr>
          <w:p w14:paraId="6AE7A513" w14:textId="77777777" w:rsidR="008701EF" w:rsidRPr="006F7AAA" w:rsidRDefault="008701EF" w:rsidP="00977279">
            <w:pPr>
              <w:spacing w:before="40" w:after="40" w:line="360" w:lineRule="auto"/>
              <w:rPr>
                <w:rFonts w:ascii="Myriad Pro" w:eastAsia="MyriadPro-Regular" w:hAnsi="Myriad Pro" w:cs="Arial"/>
                <w:sz w:val="20"/>
                <w:szCs w:val="20"/>
              </w:rPr>
            </w:pPr>
            <w:r w:rsidRPr="006F7AAA">
              <w:rPr>
                <w:rFonts w:ascii="Myriad Pro" w:eastAsia="MyriadPro-Regular" w:hAnsi="Myriad Pro" w:cs="Arial"/>
                <w:sz w:val="20"/>
                <w:szCs w:val="20"/>
              </w:rPr>
              <w:t>Spełnienie kryterium jest konieczne do przyznania dofinansowania.</w:t>
            </w:r>
          </w:p>
          <w:p w14:paraId="53B4CC5A" w14:textId="77777777" w:rsidR="004D49E7" w:rsidRDefault="004D49E7" w:rsidP="00977279">
            <w:pPr>
              <w:autoSpaceDE w:val="0"/>
              <w:autoSpaceDN w:val="0"/>
              <w:adjustRightInd w:val="0"/>
              <w:spacing w:after="0" w:line="360" w:lineRule="auto"/>
              <w:rPr>
                <w:rFonts w:ascii="Myriad Pro" w:eastAsia="MyriadPro-Regular" w:hAnsi="Myriad Pro" w:cs="Arial"/>
                <w:sz w:val="20"/>
                <w:szCs w:val="20"/>
                <w:u w:val="single"/>
              </w:rPr>
            </w:pPr>
          </w:p>
          <w:p w14:paraId="5A107BAD" w14:textId="776FC8C1" w:rsidR="004D49E7" w:rsidRPr="004D49E7" w:rsidRDefault="00052F90" w:rsidP="00977279">
            <w:pPr>
              <w:autoSpaceDE w:val="0"/>
              <w:autoSpaceDN w:val="0"/>
              <w:adjustRightInd w:val="0"/>
              <w:spacing w:after="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4D49E7" w:rsidRPr="004D49E7">
              <w:rPr>
                <w:rFonts w:ascii="Myriad Pro" w:eastAsia="MyriadPro-Regular" w:hAnsi="Myriad Pro" w:cs="Arial"/>
                <w:sz w:val="20"/>
                <w:szCs w:val="20"/>
                <w:u w:val="single"/>
              </w:rPr>
              <w:t>ryb konkurencyjny:</w:t>
            </w:r>
          </w:p>
          <w:p w14:paraId="456573AA" w14:textId="77777777" w:rsidR="004D49E7" w:rsidRPr="00977279" w:rsidRDefault="004D49E7" w:rsidP="00977279">
            <w:pPr>
              <w:autoSpaceDE w:val="0"/>
              <w:autoSpaceDN w:val="0"/>
              <w:adjustRightInd w:val="0"/>
              <w:spacing w:after="0" w:line="360" w:lineRule="auto"/>
              <w:rPr>
                <w:rFonts w:ascii="Myriad Pro" w:eastAsia="MyriadPro-Regular" w:hAnsi="Myriad Pro" w:cs="Arial"/>
                <w:sz w:val="20"/>
                <w:szCs w:val="20"/>
              </w:rPr>
            </w:pPr>
            <w:r w:rsidRPr="00977279">
              <w:rPr>
                <w:rFonts w:ascii="Myriad Pro" w:eastAsia="MyriadPro-Regular" w:hAnsi="Myriad Pro" w:cs="Arial"/>
                <w:sz w:val="20"/>
                <w:szCs w:val="20"/>
              </w:rPr>
              <w:t>Projekty niespełniające kryterium są odrzucane.</w:t>
            </w:r>
          </w:p>
          <w:p w14:paraId="60131619" w14:textId="77777777" w:rsidR="004D49E7" w:rsidRPr="00977279" w:rsidRDefault="004D49E7" w:rsidP="00977279">
            <w:pPr>
              <w:autoSpaceDE w:val="0"/>
              <w:autoSpaceDN w:val="0"/>
              <w:adjustRightInd w:val="0"/>
              <w:spacing w:after="0" w:line="360" w:lineRule="auto"/>
              <w:rPr>
                <w:rFonts w:ascii="Myriad Pro" w:eastAsia="MyriadPro-Regular" w:hAnsi="Myriad Pro" w:cs="Arial"/>
                <w:sz w:val="20"/>
                <w:szCs w:val="20"/>
              </w:rPr>
            </w:pPr>
            <w:r w:rsidRPr="00977279">
              <w:rPr>
                <w:rFonts w:ascii="Myriad Pro" w:eastAsia="MyriadPro-Regular" w:hAnsi="Myriad Pro" w:cs="Arial"/>
                <w:sz w:val="20"/>
                <w:szCs w:val="20"/>
              </w:rPr>
              <w:t>Ocena spełniania kryterium polega na przypisaniu wartości logicznych „tak”, „nie”.</w:t>
            </w:r>
          </w:p>
          <w:p w14:paraId="5743B903" w14:textId="77777777" w:rsidR="004D49E7" w:rsidRPr="004D49E7" w:rsidRDefault="004D49E7" w:rsidP="00977279">
            <w:pPr>
              <w:autoSpaceDE w:val="0"/>
              <w:autoSpaceDN w:val="0"/>
              <w:adjustRightInd w:val="0"/>
              <w:spacing w:after="0" w:line="360" w:lineRule="auto"/>
              <w:rPr>
                <w:rFonts w:ascii="Myriad Pro" w:eastAsia="MyriadPro-Regular" w:hAnsi="Myriad Pro" w:cs="Arial"/>
                <w:sz w:val="20"/>
                <w:szCs w:val="20"/>
                <w:u w:val="single"/>
              </w:rPr>
            </w:pPr>
          </w:p>
          <w:p w14:paraId="5C1D9290" w14:textId="0B05FE04" w:rsidR="00977279" w:rsidRDefault="00052F90" w:rsidP="00977279">
            <w:pPr>
              <w:autoSpaceDE w:val="0"/>
              <w:autoSpaceDN w:val="0"/>
              <w:adjustRightInd w:val="0"/>
              <w:spacing w:after="0" w:line="360" w:lineRule="auto"/>
              <w:rPr>
                <w:rFonts w:ascii="Myriad Pro" w:eastAsia="MyriadPro-Regular" w:hAnsi="Myriad Pro" w:cs="Arial"/>
                <w:sz w:val="20"/>
                <w:szCs w:val="20"/>
              </w:rPr>
            </w:pPr>
            <w:r>
              <w:rPr>
                <w:rFonts w:ascii="Myriad Pro" w:eastAsia="MyriadPro-Regular" w:hAnsi="Myriad Pro" w:cs="Arial"/>
                <w:sz w:val="20"/>
                <w:szCs w:val="20"/>
                <w:u w:val="single"/>
              </w:rPr>
              <w:t>T</w:t>
            </w:r>
            <w:r w:rsidR="004D49E7" w:rsidRPr="004D49E7">
              <w:rPr>
                <w:rFonts w:ascii="Myriad Pro" w:eastAsia="MyriadPro-Regular" w:hAnsi="Myriad Pro" w:cs="Arial"/>
                <w:sz w:val="20"/>
                <w:szCs w:val="20"/>
                <w:u w:val="single"/>
              </w:rPr>
              <w:t xml:space="preserve">ryb niekonkurencyjny: </w:t>
            </w:r>
          </w:p>
          <w:p w14:paraId="758C7C6B" w14:textId="77777777" w:rsidR="004D49E7" w:rsidRPr="00977279" w:rsidRDefault="004D49E7" w:rsidP="00977279">
            <w:pPr>
              <w:autoSpaceDE w:val="0"/>
              <w:autoSpaceDN w:val="0"/>
              <w:adjustRightInd w:val="0"/>
              <w:spacing w:after="0" w:line="360" w:lineRule="auto"/>
              <w:rPr>
                <w:rFonts w:ascii="Myriad Pro" w:eastAsia="MyriadPro-Regular" w:hAnsi="Myriad Pro" w:cs="Arial"/>
                <w:sz w:val="20"/>
                <w:szCs w:val="20"/>
              </w:rPr>
            </w:pPr>
            <w:r w:rsidRPr="00977279">
              <w:rPr>
                <w:rFonts w:ascii="Myriad Pro" w:eastAsia="MyriadPro-Regular" w:hAnsi="Myriad Pro" w:cs="Arial"/>
                <w:sz w:val="20"/>
                <w:szCs w:val="20"/>
              </w:rPr>
              <w:t>Ocena spełniania kryterium polega na przypisaniu wartości logicznych „tak”, „nie”.</w:t>
            </w:r>
          </w:p>
          <w:p w14:paraId="298E1A78" w14:textId="40DDCB36" w:rsidR="004D49E7" w:rsidRPr="00977279" w:rsidRDefault="004D49E7" w:rsidP="00977279">
            <w:pPr>
              <w:autoSpaceDE w:val="0"/>
              <w:autoSpaceDN w:val="0"/>
              <w:adjustRightInd w:val="0"/>
              <w:spacing w:after="0" w:line="360" w:lineRule="auto"/>
              <w:rPr>
                <w:rFonts w:ascii="Myriad Pro" w:eastAsia="MyriadPro-Regular" w:hAnsi="Myriad Pro" w:cs="Arial"/>
                <w:sz w:val="20"/>
                <w:szCs w:val="20"/>
              </w:rPr>
            </w:pPr>
            <w:r w:rsidRPr="00977279">
              <w:rPr>
                <w:rFonts w:ascii="Myriad Pro" w:eastAsia="MyriadPro-Regular" w:hAnsi="Myriad Pro" w:cs="Arial"/>
                <w:sz w:val="20"/>
                <w:szCs w:val="20"/>
              </w:rPr>
              <w:t>W przypadku niespełnienia kryterium projekt skierowany jest do uzupełnienia/poprawy.</w:t>
            </w:r>
          </w:p>
          <w:p w14:paraId="4B9A4256" w14:textId="77777777" w:rsidR="008701EF" w:rsidRPr="006F7AAA" w:rsidRDefault="008701EF" w:rsidP="00977279">
            <w:pPr>
              <w:spacing w:before="40" w:after="40" w:line="360" w:lineRule="auto"/>
              <w:rPr>
                <w:rFonts w:ascii="Myriad Pro" w:eastAsia="MyriadPro-Regular" w:hAnsi="Myriad Pro" w:cs="Arial"/>
                <w:sz w:val="20"/>
                <w:szCs w:val="20"/>
              </w:rPr>
            </w:pPr>
          </w:p>
        </w:tc>
      </w:tr>
      <w:tr w:rsidR="008701EF" w:rsidRPr="003E1834" w14:paraId="22730E8C" w14:textId="77777777" w:rsidTr="00597FB2">
        <w:trPr>
          <w:jc w:val="center"/>
        </w:trPr>
        <w:tc>
          <w:tcPr>
            <w:tcW w:w="937" w:type="dxa"/>
          </w:tcPr>
          <w:p w14:paraId="44D07576" w14:textId="77777777" w:rsidR="008701EF" w:rsidRPr="000C6CDF" w:rsidRDefault="008701EF" w:rsidP="00977279">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0C370B0F" w14:textId="192CAD57" w:rsidR="008701EF" w:rsidRPr="0052721F" w:rsidRDefault="008701EF" w:rsidP="00977279">
            <w:pPr>
              <w:spacing w:before="120" w:after="120" w:line="360" w:lineRule="auto"/>
              <w:rPr>
                <w:rFonts w:ascii="Myriad Pro" w:eastAsia="MyriadPro-Regular" w:hAnsi="Myriad Pro" w:cs="Arial"/>
                <w:sz w:val="20"/>
                <w:szCs w:val="20"/>
              </w:rPr>
            </w:pPr>
            <w:r w:rsidRPr="0052721F">
              <w:rPr>
                <w:rFonts w:ascii="Myriad Pro" w:hAnsi="Myriad Pro" w:cs="Arial"/>
                <w:sz w:val="20"/>
                <w:szCs w:val="20"/>
              </w:rPr>
              <w:t xml:space="preserve">Zgodność projektu </w:t>
            </w:r>
            <w:r w:rsidR="00555855" w:rsidRPr="0052721F">
              <w:rPr>
                <w:rFonts w:ascii="Myriad Pro" w:hAnsi="Myriad Pro" w:cs="Arial"/>
                <w:sz w:val="20"/>
                <w:szCs w:val="20"/>
              </w:rPr>
              <w:t xml:space="preserve">realizowanego </w:t>
            </w:r>
            <w:r w:rsidRPr="0052721F">
              <w:rPr>
                <w:rFonts w:ascii="Myriad Pro" w:hAnsi="Myriad Pro" w:cs="Arial"/>
                <w:sz w:val="20"/>
                <w:szCs w:val="20"/>
              </w:rPr>
              <w:t xml:space="preserve">przed dniem złożenia wniosku o </w:t>
            </w:r>
            <w:r w:rsidR="00902CCC">
              <w:rPr>
                <w:rFonts w:ascii="Myriad Pro" w:hAnsi="Myriad Pro" w:cs="Arial"/>
                <w:sz w:val="20"/>
                <w:szCs w:val="20"/>
              </w:rPr>
              <w:t>dofinansowanie</w:t>
            </w:r>
            <w:r w:rsidRPr="0052721F">
              <w:rPr>
                <w:rFonts w:ascii="Myriad Pro" w:hAnsi="Myriad Pro" w:cs="Arial"/>
                <w:sz w:val="20"/>
                <w:szCs w:val="20"/>
              </w:rPr>
              <w:t xml:space="preserve"> z przepisami prawa</w:t>
            </w:r>
          </w:p>
        </w:tc>
        <w:tc>
          <w:tcPr>
            <w:tcW w:w="6804" w:type="dxa"/>
            <w:shd w:val="clear" w:color="auto" w:fill="auto"/>
          </w:tcPr>
          <w:p w14:paraId="36AFF419" w14:textId="77777777" w:rsidR="008701EF" w:rsidRPr="0052721F" w:rsidRDefault="008701EF" w:rsidP="00977279">
            <w:pPr>
              <w:spacing w:before="120" w:after="0" w:line="360" w:lineRule="auto"/>
              <w:rPr>
                <w:rFonts w:ascii="Myriad Pro" w:hAnsi="Myriad Pro" w:cs="Arial"/>
                <w:b/>
                <w:sz w:val="20"/>
                <w:szCs w:val="20"/>
              </w:rPr>
            </w:pPr>
            <w:r w:rsidRPr="0052721F">
              <w:rPr>
                <w:rFonts w:ascii="Myriad Pro" w:hAnsi="Myriad Pro" w:cs="Arial"/>
                <w:sz w:val="20"/>
                <w:szCs w:val="20"/>
              </w:rPr>
              <w:t>Kryterium weryfikuje zgodność projektu z przepisami prawa jeśli projekt rozpoczął się przed dniem złożenia wniosku o dofinansowanie.</w:t>
            </w:r>
          </w:p>
          <w:p w14:paraId="17343F06" w14:textId="77777777" w:rsidR="008701EF" w:rsidRPr="0052721F" w:rsidRDefault="008701EF" w:rsidP="00977279">
            <w:pPr>
              <w:spacing w:before="120" w:after="0" w:line="360" w:lineRule="auto"/>
              <w:rPr>
                <w:rFonts w:ascii="Myriad Pro" w:hAnsi="Myriad Pro" w:cs="Arial"/>
                <w:sz w:val="20"/>
                <w:szCs w:val="20"/>
              </w:rPr>
            </w:pPr>
            <w:r w:rsidRPr="0052721F">
              <w:rPr>
                <w:rFonts w:ascii="Myriad Pro" w:hAnsi="Myriad Pro" w:cs="Arial"/>
                <w:sz w:val="20"/>
                <w:szCs w:val="20"/>
              </w:rPr>
              <w:t xml:space="preserve">Jeśli </w:t>
            </w:r>
            <w:r w:rsidRPr="00E71BE7">
              <w:rPr>
                <w:rFonts w:ascii="Myriad Pro" w:hAnsi="Myriad Pro" w:cs="Arial"/>
                <w:sz w:val="20"/>
                <w:szCs w:val="20"/>
              </w:rPr>
              <w:t>projekt rozpoczął się przed dniem złożenia wniosku o dofinansowanie, to mające zastosowanie prawo było przestrzegane,</w:t>
            </w:r>
            <w:r w:rsidRPr="0052721F">
              <w:rPr>
                <w:rFonts w:ascii="Myriad Pro" w:hAnsi="Myriad Pro" w:cs="Arial"/>
                <w:sz w:val="20"/>
                <w:szCs w:val="20"/>
              </w:rPr>
              <w:t xml:space="preserve"> zgodnie z art. 73 ust. 2 lit f)  Rozporządzenia Parlamentu Europejskiego i Rady (UE) 2021/1060 z dnia 24 czerwca 2021 r. </w:t>
            </w:r>
          </w:p>
          <w:p w14:paraId="4A6277C9" w14:textId="77777777" w:rsidR="008701EF" w:rsidRPr="0052721F" w:rsidRDefault="008701EF" w:rsidP="00977279">
            <w:pPr>
              <w:spacing w:before="120" w:after="0" w:line="360" w:lineRule="auto"/>
              <w:rPr>
                <w:rFonts w:ascii="Myriad Pro" w:hAnsi="Myriad Pro" w:cs="Arial"/>
                <w:sz w:val="20"/>
                <w:szCs w:val="20"/>
              </w:rPr>
            </w:pPr>
            <w:r w:rsidRPr="0052721F">
              <w:rPr>
                <w:rFonts w:ascii="Myriad Pro" w:hAnsi="Myriad Pro" w:cs="Arial"/>
                <w:sz w:val="20"/>
                <w:szCs w:val="20"/>
              </w:rPr>
              <w:t xml:space="preserve">Projekt nie zakończył się przed dniem złożenia wniosku o dofinansowanie, tj. nie został fizycznie ukończony lub  w pełni wdrożony w rozumieniu art. 2 pkt 37 oraz art. 63 ust. 6   Rozporządzenia Parlamentu Europejskiego i Rady (UE) </w:t>
            </w:r>
            <w:r w:rsidRPr="006E0897">
              <w:rPr>
                <w:rFonts w:ascii="Myriad Pro" w:hAnsi="Myriad Pro" w:cs="Arial"/>
                <w:sz w:val="20"/>
                <w:szCs w:val="20"/>
              </w:rPr>
              <w:t>2021/1060</w:t>
            </w:r>
            <w:r w:rsidRPr="0052721F">
              <w:rPr>
                <w:rFonts w:ascii="Myriad Pro" w:hAnsi="Myriad Pro" w:cs="Arial"/>
                <w:sz w:val="20"/>
                <w:szCs w:val="20"/>
              </w:rPr>
              <w:t xml:space="preserve"> z dnia 24 czerwca 2021 r.</w:t>
            </w:r>
          </w:p>
          <w:p w14:paraId="3E9A331C" w14:textId="77777777" w:rsidR="008701EF" w:rsidRPr="0052721F" w:rsidRDefault="008701EF" w:rsidP="00977279">
            <w:pPr>
              <w:spacing w:before="120" w:after="0" w:line="360" w:lineRule="auto"/>
              <w:rPr>
                <w:rFonts w:ascii="Myriad Pro" w:hAnsi="Myriad Pro" w:cs="Arial"/>
                <w:color w:val="000000" w:themeColor="text1"/>
                <w:sz w:val="20"/>
                <w:szCs w:val="20"/>
              </w:rPr>
            </w:pPr>
            <w:r w:rsidRPr="0052721F">
              <w:rPr>
                <w:rFonts w:ascii="Myriad Pro" w:hAnsi="Myriad Pro" w:cs="Arial"/>
                <w:sz w:val="20"/>
                <w:szCs w:val="20"/>
              </w:rPr>
              <w:lastRenderedPageBreak/>
              <w:t>Kryterium uznaje się za spełnione jeśli wszystkie poniższe warunk</w:t>
            </w:r>
            <w:r w:rsidR="001E2A30" w:rsidRPr="0052721F">
              <w:rPr>
                <w:rFonts w:ascii="Myriad Pro" w:hAnsi="Myriad Pro" w:cs="Arial"/>
                <w:sz w:val="20"/>
                <w:szCs w:val="20"/>
              </w:rPr>
              <w:t>i</w:t>
            </w:r>
            <w:r w:rsidRPr="0052721F">
              <w:rPr>
                <w:rFonts w:ascii="Myriad Pro" w:hAnsi="Myriad Pro" w:cs="Arial"/>
                <w:sz w:val="20"/>
                <w:szCs w:val="20"/>
              </w:rPr>
              <w:t xml:space="preserve"> są spełnione</w:t>
            </w:r>
            <w:r w:rsidR="001E2A30" w:rsidRPr="0052721F">
              <w:rPr>
                <w:rFonts w:ascii="Myriad Pro" w:hAnsi="Myriad Pro" w:cs="Arial"/>
                <w:sz w:val="20"/>
                <w:szCs w:val="20"/>
              </w:rPr>
              <w:t>:</w:t>
            </w:r>
          </w:p>
          <w:p w14:paraId="3CA791E3" w14:textId="05AC296D" w:rsidR="001E2A30" w:rsidRPr="0052721F" w:rsidRDefault="00714268" w:rsidP="00977279">
            <w:pPr>
              <w:pStyle w:val="Akapitzlist"/>
              <w:numPr>
                <w:ilvl w:val="0"/>
                <w:numId w:val="15"/>
              </w:numPr>
              <w:spacing w:before="120" w:after="0" w:line="360" w:lineRule="auto"/>
              <w:rPr>
                <w:rFonts w:ascii="Myriad Pro" w:hAnsi="Myriad Pro" w:cs="Arial"/>
                <w:sz w:val="20"/>
                <w:szCs w:val="20"/>
              </w:rPr>
            </w:pPr>
            <w:r>
              <w:rPr>
                <w:rFonts w:ascii="Myriad Pro" w:hAnsi="Myriad Pro" w:cs="Arial"/>
                <w:sz w:val="20"/>
                <w:szCs w:val="20"/>
              </w:rPr>
              <w:t>w trakcie oceny</w:t>
            </w:r>
            <w:r w:rsidR="008701EF" w:rsidRPr="0052721F">
              <w:rPr>
                <w:rFonts w:ascii="Myriad Pro" w:hAnsi="Myriad Pro" w:cs="Arial"/>
                <w:sz w:val="20"/>
                <w:szCs w:val="20"/>
              </w:rPr>
              <w:t xml:space="preserve"> </w:t>
            </w:r>
            <w:r w:rsidR="007B21BE" w:rsidRPr="005A2153">
              <w:rPr>
                <w:rFonts w:ascii="Myriad Pro" w:hAnsi="Myriad Pro" w:cs="Arial"/>
                <w:sz w:val="20"/>
                <w:szCs w:val="20"/>
              </w:rPr>
              <w:t xml:space="preserve"> nie stwierdzono niezgodności z prawodawstwem krajowym i unijnym w zakresie odnoszącym się do sposobu realizacji i zakresu projektu</w:t>
            </w:r>
            <w:r>
              <w:rPr>
                <w:rFonts w:ascii="Myriad Pro" w:hAnsi="Myriad Pro" w:cs="Arial"/>
                <w:sz w:val="20"/>
                <w:szCs w:val="20"/>
              </w:rPr>
              <w:t xml:space="preserve"> rozpoczętego</w:t>
            </w:r>
            <w:r w:rsidRPr="0052721F">
              <w:rPr>
                <w:rFonts w:ascii="Myriad Pro" w:hAnsi="Myriad Pro" w:cs="Arial"/>
                <w:sz w:val="20"/>
                <w:szCs w:val="20"/>
              </w:rPr>
              <w:t xml:space="preserve"> przed dniem złożenia wniosku o dofinansowanie</w:t>
            </w:r>
            <w:r>
              <w:rPr>
                <w:rFonts w:ascii="Myriad Pro" w:hAnsi="Myriad Pro" w:cs="Arial"/>
                <w:sz w:val="20"/>
                <w:szCs w:val="20"/>
              </w:rPr>
              <w:t>,</w:t>
            </w:r>
          </w:p>
          <w:p w14:paraId="03948DB5" w14:textId="3B244175" w:rsidR="008701EF" w:rsidRPr="0052721F" w:rsidRDefault="00064BA8" w:rsidP="00977279">
            <w:pPr>
              <w:pStyle w:val="Akapitzlist"/>
              <w:numPr>
                <w:ilvl w:val="0"/>
                <w:numId w:val="15"/>
              </w:numPr>
              <w:spacing w:before="120" w:after="0" w:line="360" w:lineRule="auto"/>
              <w:rPr>
                <w:rFonts w:ascii="Myriad Pro" w:hAnsi="Myriad Pro" w:cs="Arial"/>
                <w:sz w:val="20"/>
                <w:szCs w:val="20"/>
              </w:rPr>
            </w:pPr>
            <w:r>
              <w:rPr>
                <w:rFonts w:ascii="Myriad Pro" w:hAnsi="Myriad Pro" w:cs="Arial"/>
                <w:sz w:val="20"/>
                <w:szCs w:val="20"/>
              </w:rPr>
              <w:t>treś</w:t>
            </w:r>
            <w:r w:rsidR="003C4B76">
              <w:rPr>
                <w:rFonts w:ascii="Myriad Pro" w:hAnsi="Myriad Pro" w:cs="Arial"/>
                <w:sz w:val="20"/>
                <w:szCs w:val="20"/>
              </w:rPr>
              <w:t xml:space="preserve">ć </w:t>
            </w:r>
            <w:r>
              <w:rPr>
                <w:rFonts w:ascii="Myriad Pro" w:hAnsi="Myriad Pro" w:cs="Arial"/>
                <w:sz w:val="20"/>
                <w:szCs w:val="20"/>
              </w:rPr>
              <w:t>wniosku o dofinansowanie projektu</w:t>
            </w:r>
            <w:r w:rsidR="00402FF2">
              <w:rPr>
                <w:rFonts w:ascii="Myriad Pro" w:hAnsi="Myriad Pro" w:cs="Arial"/>
                <w:sz w:val="20"/>
                <w:szCs w:val="20"/>
              </w:rPr>
              <w:t xml:space="preserve"> </w:t>
            </w:r>
            <w:r w:rsidR="008701EF" w:rsidRPr="0052721F">
              <w:rPr>
                <w:rFonts w:ascii="Myriad Pro" w:hAnsi="Myriad Pro" w:cs="Arial"/>
                <w:sz w:val="20"/>
                <w:szCs w:val="20"/>
              </w:rPr>
              <w:t>potwierdza, że projekt nie został fizycznie ukończony lub w pełni wdrożony przed dniem złożenia wniosku.</w:t>
            </w:r>
          </w:p>
          <w:p w14:paraId="750CFCDE" w14:textId="251EA41E" w:rsidR="009649CB" w:rsidRDefault="008701EF" w:rsidP="00977279">
            <w:pPr>
              <w:spacing w:before="120" w:after="0" w:line="360" w:lineRule="auto"/>
              <w:rPr>
                <w:rFonts w:ascii="Myriad Pro" w:hAnsi="Myriad Pro" w:cs="Arial"/>
                <w:sz w:val="20"/>
                <w:szCs w:val="20"/>
              </w:rPr>
            </w:pPr>
            <w:r w:rsidRPr="0052721F">
              <w:rPr>
                <w:rFonts w:ascii="Myriad Pro" w:hAnsi="Myriad Pro" w:cs="Arial"/>
                <w:sz w:val="20"/>
                <w:szCs w:val="20"/>
              </w:rPr>
              <w:t>Kryterium</w:t>
            </w:r>
            <w:r w:rsidR="008822D6">
              <w:rPr>
                <w:rFonts w:ascii="Myriad Pro" w:hAnsi="Myriad Pro" w:cs="Arial"/>
                <w:sz w:val="20"/>
                <w:szCs w:val="20"/>
              </w:rPr>
              <w:t xml:space="preserve"> nie dotyczy </w:t>
            </w:r>
            <w:r w:rsidR="00C533E7">
              <w:rPr>
                <w:rFonts w:ascii="Myriad Pro" w:hAnsi="Myriad Pro" w:cs="Arial"/>
                <w:sz w:val="20"/>
                <w:szCs w:val="20"/>
              </w:rPr>
              <w:t xml:space="preserve">projektu, którego realizacja nie rozpoczęła się </w:t>
            </w:r>
            <w:r w:rsidRPr="0052721F">
              <w:rPr>
                <w:rFonts w:ascii="Myriad Pro" w:hAnsi="Myriad Pro" w:cs="Arial"/>
                <w:sz w:val="20"/>
                <w:szCs w:val="20"/>
              </w:rPr>
              <w:t>przed dniem złożenia wniosku o dofinansowanie</w:t>
            </w:r>
            <w:r w:rsidR="001E2A30" w:rsidRPr="0052721F">
              <w:rPr>
                <w:rFonts w:ascii="Myriad Pro" w:hAnsi="Myriad Pro" w:cs="Arial"/>
                <w:sz w:val="20"/>
                <w:szCs w:val="20"/>
              </w:rPr>
              <w:t xml:space="preserve"> (przypisanie wartości logicznej „nie dotyczy”)</w:t>
            </w:r>
            <w:r w:rsidRPr="0052721F">
              <w:rPr>
                <w:rFonts w:ascii="Myriad Pro" w:hAnsi="Myriad Pro" w:cs="Arial"/>
                <w:sz w:val="20"/>
                <w:szCs w:val="20"/>
              </w:rPr>
              <w:t>.</w:t>
            </w:r>
          </w:p>
          <w:p w14:paraId="73C31DC4" w14:textId="5392596E" w:rsidR="00334CB6" w:rsidRDefault="00334CB6" w:rsidP="00977279">
            <w:pPr>
              <w:spacing w:before="120" w:after="0" w:line="360" w:lineRule="auto"/>
              <w:rPr>
                <w:rFonts w:ascii="Myriad Pro" w:hAnsi="Myriad Pro" w:cs="Arial"/>
                <w:sz w:val="20"/>
                <w:szCs w:val="20"/>
              </w:rPr>
            </w:pPr>
            <w:r>
              <w:rPr>
                <w:rFonts w:ascii="Myriad Pro" w:hAnsi="Myriad Pro" w:cs="Arial"/>
                <w:sz w:val="20"/>
                <w:szCs w:val="20"/>
              </w:rPr>
              <w:t xml:space="preserve">Kryterium będzie weryfikowane na podstawie treści wniosku o dofinansowanie projektu. </w:t>
            </w:r>
          </w:p>
          <w:p w14:paraId="0E4DBF9F" w14:textId="77777777" w:rsidR="00B019AF" w:rsidRPr="0052721F" w:rsidRDefault="00B019AF" w:rsidP="00977279">
            <w:pPr>
              <w:spacing w:before="120" w:after="0" w:line="360" w:lineRule="auto"/>
              <w:rPr>
                <w:rFonts w:ascii="Myriad Pro" w:hAnsi="Myriad Pro" w:cs="Arial"/>
                <w:sz w:val="20"/>
                <w:szCs w:val="20"/>
              </w:rPr>
            </w:pPr>
            <w:r w:rsidRPr="006F7AAA">
              <w:rPr>
                <w:rFonts w:ascii="Myriad Pro" w:hAnsi="Myriad Pro" w:cs="Arial"/>
                <w:sz w:val="20"/>
                <w:szCs w:val="20"/>
              </w:rPr>
              <w:t>Kryterium wynika z Rozporządzenia Parlamentu Europejskiego i Rady (UE) nr 2021/1060  z dnia 24 czerwca 2021 r.</w:t>
            </w:r>
          </w:p>
        </w:tc>
        <w:tc>
          <w:tcPr>
            <w:tcW w:w="4733" w:type="dxa"/>
            <w:shd w:val="clear" w:color="auto" w:fill="auto"/>
          </w:tcPr>
          <w:p w14:paraId="57BCEAB0" w14:textId="77777777" w:rsidR="008701EF" w:rsidRDefault="008701EF" w:rsidP="00977279">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lastRenderedPageBreak/>
              <w:t>Spełnienie kryterium jest konieczne do przyznania dofinansowania.</w:t>
            </w:r>
          </w:p>
          <w:p w14:paraId="0584370F" w14:textId="77777777" w:rsidR="00A71638" w:rsidRPr="000C6CDF" w:rsidRDefault="00A71638" w:rsidP="00977279">
            <w:pPr>
              <w:spacing w:before="40" w:after="40" w:line="360" w:lineRule="auto"/>
              <w:rPr>
                <w:rFonts w:ascii="Myriad Pro" w:eastAsia="MyriadPro-Regular" w:hAnsi="Myriad Pro" w:cs="Arial"/>
                <w:sz w:val="20"/>
                <w:szCs w:val="20"/>
              </w:rPr>
            </w:pPr>
          </w:p>
          <w:p w14:paraId="3C40FB1D" w14:textId="182EFE5D" w:rsidR="00A6321E" w:rsidRPr="00A6321E" w:rsidRDefault="00052F90" w:rsidP="00977279">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A6321E" w:rsidRPr="00A6321E">
              <w:rPr>
                <w:rFonts w:ascii="Myriad Pro" w:eastAsia="MyriadPro-Regular" w:hAnsi="Myriad Pro" w:cs="Arial"/>
                <w:sz w:val="20"/>
                <w:szCs w:val="20"/>
                <w:u w:val="single"/>
              </w:rPr>
              <w:t>ryb konkurencyjny:</w:t>
            </w:r>
          </w:p>
          <w:p w14:paraId="23EE5803" w14:textId="77777777" w:rsidR="00A6321E" w:rsidRPr="00A6321E" w:rsidRDefault="00A6321E" w:rsidP="00977279">
            <w:pPr>
              <w:spacing w:before="40" w:after="40" w:line="360" w:lineRule="auto"/>
              <w:rPr>
                <w:rFonts w:ascii="Myriad Pro" w:eastAsia="MyriadPro-Regular" w:hAnsi="Myriad Pro" w:cs="Arial"/>
                <w:sz w:val="20"/>
                <w:szCs w:val="20"/>
              </w:rPr>
            </w:pPr>
            <w:r w:rsidRPr="00A6321E">
              <w:rPr>
                <w:rFonts w:ascii="Myriad Pro" w:eastAsia="MyriadPro-Regular" w:hAnsi="Myriad Pro" w:cs="Arial"/>
                <w:sz w:val="20"/>
                <w:szCs w:val="20"/>
              </w:rPr>
              <w:t>Projekty niespełniające kryterium są odrzucane.</w:t>
            </w:r>
          </w:p>
          <w:p w14:paraId="09B321B7" w14:textId="77777777" w:rsidR="00A6321E" w:rsidRPr="00A6321E" w:rsidRDefault="00A6321E" w:rsidP="00977279">
            <w:pPr>
              <w:spacing w:before="40" w:after="40" w:line="360" w:lineRule="auto"/>
              <w:rPr>
                <w:rFonts w:ascii="Myriad Pro" w:eastAsia="MyriadPro-Regular" w:hAnsi="Myriad Pro" w:cs="Arial"/>
                <w:sz w:val="20"/>
                <w:szCs w:val="20"/>
              </w:rPr>
            </w:pPr>
            <w:r w:rsidRPr="00A6321E">
              <w:rPr>
                <w:rFonts w:ascii="Myriad Pro" w:eastAsia="MyriadPro-Regular" w:hAnsi="Myriad Pro" w:cs="Arial"/>
                <w:sz w:val="20"/>
                <w:szCs w:val="20"/>
              </w:rPr>
              <w:t>Ocena spełniania kryterium polega na przypisaniu wartości logicznych „tak”, „nie”</w:t>
            </w:r>
            <w:r>
              <w:rPr>
                <w:rFonts w:ascii="Myriad Pro" w:eastAsia="MyriadPro-Regular" w:hAnsi="Myriad Pro" w:cs="Arial"/>
                <w:sz w:val="20"/>
                <w:szCs w:val="20"/>
              </w:rPr>
              <w:t xml:space="preserve"> „nie dotyczy”</w:t>
            </w:r>
            <w:r w:rsidRPr="00A6321E">
              <w:rPr>
                <w:rFonts w:ascii="Myriad Pro" w:eastAsia="MyriadPro-Regular" w:hAnsi="Myriad Pro" w:cs="Arial"/>
                <w:sz w:val="20"/>
                <w:szCs w:val="20"/>
              </w:rPr>
              <w:t>.</w:t>
            </w:r>
          </w:p>
          <w:p w14:paraId="38212CEB" w14:textId="77777777" w:rsidR="00A6321E" w:rsidRPr="00A6321E" w:rsidRDefault="00A6321E" w:rsidP="00977279">
            <w:pPr>
              <w:spacing w:before="40" w:after="40" w:line="360" w:lineRule="auto"/>
              <w:rPr>
                <w:rFonts w:ascii="Myriad Pro" w:eastAsia="MyriadPro-Regular" w:hAnsi="Myriad Pro" w:cs="Arial"/>
                <w:sz w:val="20"/>
                <w:szCs w:val="20"/>
              </w:rPr>
            </w:pPr>
          </w:p>
          <w:p w14:paraId="6BC4F921" w14:textId="109A28B9" w:rsidR="00B16E6B" w:rsidRDefault="00052F90" w:rsidP="00977279">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A6321E" w:rsidRPr="00A6321E">
              <w:rPr>
                <w:rFonts w:ascii="Myriad Pro" w:eastAsia="MyriadPro-Regular" w:hAnsi="Myriad Pro" w:cs="Arial"/>
                <w:sz w:val="20"/>
                <w:szCs w:val="20"/>
                <w:u w:val="single"/>
              </w:rPr>
              <w:t xml:space="preserve">ryb niekonkurencyjny: </w:t>
            </w:r>
          </w:p>
          <w:p w14:paraId="7E9644F2" w14:textId="77777777" w:rsidR="00A6321E" w:rsidRPr="00B16E6B" w:rsidRDefault="00A6321E" w:rsidP="00977279">
            <w:pPr>
              <w:spacing w:before="40" w:after="40" w:line="360" w:lineRule="auto"/>
              <w:rPr>
                <w:rFonts w:ascii="Myriad Pro" w:eastAsia="MyriadPro-Regular" w:hAnsi="Myriad Pro" w:cs="Arial"/>
                <w:sz w:val="20"/>
                <w:szCs w:val="20"/>
              </w:rPr>
            </w:pPr>
            <w:r w:rsidRPr="00B16E6B">
              <w:rPr>
                <w:rFonts w:ascii="Myriad Pro" w:eastAsia="MyriadPro-Regular" w:hAnsi="Myriad Pro" w:cs="Arial"/>
                <w:sz w:val="20"/>
                <w:szCs w:val="20"/>
              </w:rPr>
              <w:t>Ocena spełniania kryterium polega na przypisaniu wartości logicznych „tak”, „nie” „nie dotyczy”.</w:t>
            </w:r>
          </w:p>
          <w:p w14:paraId="5AFC7721" w14:textId="38B57A39" w:rsidR="008701EF" w:rsidRPr="000C6CDF" w:rsidRDefault="00A6321E" w:rsidP="00977279">
            <w:pPr>
              <w:spacing w:before="40" w:after="40" w:line="360" w:lineRule="auto"/>
              <w:rPr>
                <w:rFonts w:ascii="Myriad Pro" w:eastAsia="MyriadPro-Regular" w:hAnsi="Myriad Pro" w:cs="Arial"/>
                <w:sz w:val="20"/>
                <w:szCs w:val="20"/>
              </w:rPr>
            </w:pPr>
            <w:r w:rsidRPr="00B16E6B">
              <w:rPr>
                <w:rFonts w:ascii="Myriad Pro" w:eastAsia="MyriadPro-Regular" w:hAnsi="Myriad Pro" w:cs="Arial"/>
                <w:sz w:val="20"/>
                <w:szCs w:val="20"/>
              </w:rPr>
              <w:lastRenderedPageBreak/>
              <w:t>W przypadku niespełnienia kryterium projekt skierowany jest do uzupełnienia/poprawy.</w:t>
            </w:r>
          </w:p>
        </w:tc>
      </w:tr>
      <w:tr w:rsidR="008701EF" w:rsidRPr="003E1834" w14:paraId="571D8A6C" w14:textId="77777777" w:rsidTr="00597FB2">
        <w:trPr>
          <w:jc w:val="center"/>
        </w:trPr>
        <w:tc>
          <w:tcPr>
            <w:tcW w:w="937" w:type="dxa"/>
          </w:tcPr>
          <w:p w14:paraId="3301D75E" w14:textId="77777777" w:rsidR="008701EF" w:rsidRPr="000C6CDF" w:rsidRDefault="008701EF" w:rsidP="00992E51">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443242A0" w14:textId="328656BD" w:rsidR="008701EF" w:rsidRDefault="008701EF" w:rsidP="00992E51">
            <w:pPr>
              <w:spacing w:before="120" w:after="120" w:line="360" w:lineRule="auto"/>
              <w:rPr>
                <w:rFonts w:ascii="Myriad Pro" w:eastAsia="MyriadPro-Regular" w:hAnsi="Myriad Pro" w:cs="Arial"/>
                <w:sz w:val="20"/>
                <w:szCs w:val="20"/>
              </w:rPr>
            </w:pPr>
            <w:r w:rsidRPr="00F47BE8">
              <w:rPr>
                <w:rFonts w:ascii="Myriad Pro" w:hAnsi="Myriad Pro" w:cs="Arial"/>
                <w:bCs/>
                <w:sz w:val="20"/>
                <w:szCs w:val="20"/>
              </w:rPr>
              <w:t>Zgodność z</w:t>
            </w:r>
            <w:r>
              <w:rPr>
                <w:rFonts w:ascii="Myriad Pro" w:hAnsi="Myriad Pro" w:cs="Arial"/>
                <w:bCs/>
                <w:sz w:val="20"/>
                <w:szCs w:val="20"/>
              </w:rPr>
              <w:t xml:space="preserve"> </w:t>
            </w:r>
            <w:r w:rsidRPr="00F47BE8">
              <w:rPr>
                <w:rFonts w:ascii="Myriad Pro" w:hAnsi="Myriad Pro" w:cs="Arial"/>
                <w:bCs/>
                <w:sz w:val="20"/>
                <w:szCs w:val="20"/>
              </w:rPr>
              <w:t>wymogami pomocy publicznej</w:t>
            </w:r>
            <w:r>
              <w:rPr>
                <w:rFonts w:ascii="Myriad Pro" w:hAnsi="Myriad Pro" w:cs="Arial"/>
                <w:bCs/>
                <w:sz w:val="20"/>
                <w:szCs w:val="20"/>
              </w:rPr>
              <w:t xml:space="preserve">/de </w:t>
            </w:r>
            <w:proofErr w:type="spellStart"/>
            <w:r>
              <w:rPr>
                <w:rFonts w:ascii="Myriad Pro" w:hAnsi="Myriad Pro" w:cs="Arial"/>
                <w:bCs/>
                <w:sz w:val="20"/>
                <w:szCs w:val="20"/>
              </w:rPr>
              <w:t>minimis</w:t>
            </w:r>
            <w:proofErr w:type="spellEnd"/>
          </w:p>
        </w:tc>
        <w:tc>
          <w:tcPr>
            <w:tcW w:w="6804" w:type="dxa"/>
            <w:shd w:val="clear" w:color="auto" w:fill="auto"/>
          </w:tcPr>
          <w:p w14:paraId="5732D4C8" w14:textId="77777777" w:rsidR="001C2842" w:rsidRDefault="001C2842" w:rsidP="009649CB">
            <w:pPr>
              <w:autoSpaceDE w:val="0"/>
              <w:autoSpaceDN w:val="0"/>
              <w:spacing w:after="0" w:line="360" w:lineRule="auto"/>
              <w:rPr>
                <w:rFonts w:ascii="Myriad Pro" w:hAnsi="Myriad Pro" w:cs="Arial"/>
                <w:bCs/>
                <w:sz w:val="20"/>
                <w:szCs w:val="20"/>
              </w:rPr>
            </w:pPr>
            <w:r>
              <w:rPr>
                <w:rFonts w:ascii="Myriad Pro" w:hAnsi="Myriad Pro" w:cs="Arial"/>
                <w:bCs/>
                <w:sz w:val="20"/>
                <w:szCs w:val="20"/>
              </w:rPr>
              <w:t xml:space="preserve">W projekcie prawidłowo </w:t>
            </w:r>
            <w:r w:rsidRPr="00E71BE7">
              <w:rPr>
                <w:rFonts w:ascii="Myriad Pro" w:hAnsi="Myriad Pro" w:cs="Arial"/>
                <w:bCs/>
                <w:sz w:val="20"/>
                <w:szCs w:val="20"/>
              </w:rPr>
              <w:t xml:space="preserve">zidentyfikowano wystąpienie lub brak pomocy publicznej/de </w:t>
            </w:r>
            <w:proofErr w:type="spellStart"/>
            <w:r w:rsidRPr="00E71BE7">
              <w:rPr>
                <w:rFonts w:ascii="Myriad Pro" w:hAnsi="Myriad Pro" w:cs="Arial"/>
                <w:bCs/>
                <w:sz w:val="20"/>
                <w:szCs w:val="20"/>
              </w:rPr>
              <w:t>mini</w:t>
            </w:r>
            <w:r w:rsidR="0052721F" w:rsidRPr="00E71BE7">
              <w:rPr>
                <w:rFonts w:ascii="Myriad Pro" w:hAnsi="Myriad Pro" w:cs="Arial"/>
                <w:bCs/>
                <w:sz w:val="20"/>
                <w:szCs w:val="20"/>
              </w:rPr>
              <w:t>m</w:t>
            </w:r>
            <w:r w:rsidRPr="00E71BE7">
              <w:rPr>
                <w:rFonts w:ascii="Myriad Pro" w:hAnsi="Myriad Pro" w:cs="Arial"/>
                <w:bCs/>
                <w:sz w:val="20"/>
                <w:szCs w:val="20"/>
              </w:rPr>
              <w:t>is</w:t>
            </w:r>
            <w:proofErr w:type="spellEnd"/>
            <w:r w:rsidRPr="00E71BE7">
              <w:rPr>
                <w:rFonts w:ascii="Myriad Pro" w:hAnsi="Myriad Pro" w:cs="Arial"/>
                <w:bCs/>
                <w:sz w:val="20"/>
                <w:szCs w:val="20"/>
              </w:rPr>
              <w:t>.</w:t>
            </w:r>
          </w:p>
          <w:p w14:paraId="5419E2A2" w14:textId="77777777" w:rsidR="002675EB" w:rsidRDefault="002675EB" w:rsidP="009649CB">
            <w:pPr>
              <w:autoSpaceDE w:val="0"/>
              <w:autoSpaceDN w:val="0"/>
              <w:spacing w:after="0" w:line="360" w:lineRule="auto"/>
              <w:rPr>
                <w:rFonts w:ascii="Myriad Pro" w:hAnsi="Myriad Pro" w:cs="Arial"/>
                <w:bCs/>
                <w:sz w:val="20"/>
                <w:szCs w:val="20"/>
              </w:rPr>
            </w:pPr>
          </w:p>
          <w:p w14:paraId="001842DD" w14:textId="402E38AB" w:rsidR="002675EB" w:rsidRPr="0016220F" w:rsidRDefault="002675EB" w:rsidP="00992E51">
            <w:pPr>
              <w:spacing w:before="120" w:after="0" w:line="360" w:lineRule="auto"/>
              <w:rPr>
                <w:rFonts w:ascii="Myriad Pro" w:hAnsi="Myriad Pro" w:cs="Arial"/>
                <w:color w:val="000000" w:themeColor="text1"/>
                <w:sz w:val="20"/>
                <w:szCs w:val="20"/>
              </w:rPr>
            </w:pPr>
            <w:r w:rsidRPr="0016220F">
              <w:rPr>
                <w:rFonts w:ascii="Myriad Pro" w:hAnsi="Myriad Pro" w:cs="Arial"/>
                <w:sz w:val="20"/>
                <w:szCs w:val="20"/>
              </w:rPr>
              <w:t xml:space="preserve">Kryterium uznaje się za spełnione jeśli wszystkie poniższe </w:t>
            </w:r>
            <w:r w:rsidR="00CC725E" w:rsidRPr="0016220F">
              <w:rPr>
                <w:rFonts w:ascii="Myriad Pro" w:hAnsi="Myriad Pro" w:cs="Arial"/>
                <w:sz w:val="20"/>
                <w:szCs w:val="20"/>
              </w:rPr>
              <w:t>warunk</w:t>
            </w:r>
            <w:r w:rsidR="00CC725E">
              <w:rPr>
                <w:rFonts w:ascii="Myriad Pro" w:hAnsi="Myriad Pro" w:cs="Arial"/>
                <w:sz w:val="20"/>
                <w:szCs w:val="20"/>
              </w:rPr>
              <w:t>i</w:t>
            </w:r>
            <w:r w:rsidR="00CC725E" w:rsidRPr="0016220F">
              <w:rPr>
                <w:rFonts w:ascii="Myriad Pro" w:hAnsi="Myriad Pro" w:cs="Arial"/>
                <w:sz w:val="20"/>
                <w:szCs w:val="20"/>
              </w:rPr>
              <w:t xml:space="preserve"> </w:t>
            </w:r>
            <w:r w:rsidRPr="0016220F">
              <w:rPr>
                <w:rFonts w:ascii="Myriad Pro" w:hAnsi="Myriad Pro" w:cs="Arial"/>
                <w:sz w:val="20"/>
                <w:szCs w:val="20"/>
              </w:rPr>
              <w:t>są spełnione</w:t>
            </w:r>
            <w:r w:rsidRPr="0016220F">
              <w:rPr>
                <w:rFonts w:ascii="Myriad Pro" w:hAnsi="Myriad Pro" w:cs="Arial"/>
                <w:color w:val="000000" w:themeColor="text1"/>
                <w:sz w:val="20"/>
                <w:szCs w:val="20"/>
              </w:rPr>
              <w:t>:</w:t>
            </w:r>
          </w:p>
          <w:p w14:paraId="2EBF8CF9" w14:textId="77777777" w:rsidR="00130A63" w:rsidRDefault="002675EB" w:rsidP="00130A63">
            <w:pPr>
              <w:pStyle w:val="Akapitzlist"/>
              <w:numPr>
                <w:ilvl w:val="0"/>
                <w:numId w:val="43"/>
              </w:numPr>
              <w:spacing w:before="120" w:after="0" w:line="360" w:lineRule="auto"/>
              <w:rPr>
                <w:rFonts w:ascii="Myriad Pro" w:hAnsi="Myriad Pro" w:cs="Arial"/>
                <w:color w:val="000000" w:themeColor="text1"/>
                <w:sz w:val="20"/>
                <w:szCs w:val="20"/>
              </w:rPr>
            </w:pPr>
            <w:r w:rsidRPr="00130A63">
              <w:rPr>
                <w:rFonts w:ascii="Myriad Pro" w:hAnsi="Myriad Pro" w:cs="Arial"/>
                <w:color w:val="000000" w:themeColor="text1"/>
                <w:sz w:val="20"/>
                <w:szCs w:val="20"/>
              </w:rPr>
              <w:t>zgodność projektu z przepisami o pomocy publicznej, tj.:</w:t>
            </w:r>
          </w:p>
          <w:p w14:paraId="7F3964ED" w14:textId="389E5F6C" w:rsidR="002675EB" w:rsidRPr="00130A63" w:rsidRDefault="002675EB" w:rsidP="00130A63">
            <w:pPr>
              <w:pStyle w:val="Akapitzlist"/>
              <w:numPr>
                <w:ilvl w:val="0"/>
                <w:numId w:val="10"/>
              </w:numPr>
              <w:spacing w:before="120" w:after="0" w:line="360" w:lineRule="auto"/>
              <w:rPr>
                <w:rFonts w:ascii="Myriad Pro" w:hAnsi="Myriad Pro" w:cs="Arial"/>
                <w:color w:val="000000" w:themeColor="text1"/>
                <w:sz w:val="20"/>
                <w:szCs w:val="20"/>
              </w:rPr>
            </w:pPr>
            <w:r w:rsidRPr="00130A63">
              <w:rPr>
                <w:rFonts w:ascii="Myriad Pro" w:hAnsi="Myriad Pro" w:cs="Arial"/>
                <w:color w:val="000000" w:themeColor="text1"/>
                <w:sz w:val="20"/>
                <w:szCs w:val="20"/>
              </w:rPr>
              <w:t>poprawność uzasadnienia braku wystąpienia pomocy publicznej – w przypadku projektów bez pomocy publicznej,</w:t>
            </w:r>
          </w:p>
          <w:p w14:paraId="1CDC3B52" w14:textId="7D8A02DC" w:rsidR="00130A63" w:rsidRDefault="002675EB" w:rsidP="00130A63">
            <w:pPr>
              <w:pStyle w:val="Akapitzlist"/>
              <w:numPr>
                <w:ilvl w:val="0"/>
                <w:numId w:val="10"/>
              </w:numPr>
              <w:spacing w:before="120" w:after="0" w:line="360" w:lineRule="auto"/>
              <w:rPr>
                <w:rFonts w:ascii="Myriad Pro" w:hAnsi="Myriad Pro" w:cs="Arial"/>
                <w:color w:val="000000" w:themeColor="text1"/>
                <w:sz w:val="20"/>
                <w:szCs w:val="20"/>
              </w:rPr>
            </w:pPr>
            <w:r w:rsidRPr="0016220F">
              <w:rPr>
                <w:rFonts w:ascii="Myriad Pro" w:hAnsi="Myriad Pro" w:cs="Arial"/>
                <w:color w:val="000000" w:themeColor="text1"/>
                <w:sz w:val="20"/>
                <w:szCs w:val="20"/>
              </w:rPr>
              <w:lastRenderedPageBreak/>
              <w:t>poprawność wskazanej podstawy prawnej – w przypadku projektów z pomocą publiczną w rozumieniu art. 107 ust. 1 TFUE</w:t>
            </w:r>
            <w:r w:rsidR="00130A63">
              <w:rPr>
                <w:rFonts w:ascii="Myriad Pro" w:hAnsi="Myriad Pro" w:cs="Arial"/>
                <w:color w:val="000000" w:themeColor="text1"/>
                <w:sz w:val="20"/>
                <w:szCs w:val="20"/>
              </w:rPr>
              <w:t>,</w:t>
            </w:r>
          </w:p>
          <w:p w14:paraId="0EE04BF7" w14:textId="53CDE522" w:rsidR="002675EB" w:rsidRPr="00130A63" w:rsidRDefault="002675EB" w:rsidP="00130A63">
            <w:pPr>
              <w:pStyle w:val="Akapitzlist"/>
              <w:numPr>
                <w:ilvl w:val="0"/>
                <w:numId w:val="43"/>
              </w:numPr>
              <w:spacing w:before="120" w:after="0" w:line="360" w:lineRule="auto"/>
              <w:rPr>
                <w:rFonts w:ascii="Myriad Pro" w:hAnsi="Myriad Pro" w:cs="Arial"/>
                <w:color w:val="000000" w:themeColor="text1"/>
                <w:sz w:val="20"/>
                <w:szCs w:val="20"/>
              </w:rPr>
            </w:pPr>
            <w:r w:rsidRPr="00130A63">
              <w:rPr>
                <w:rFonts w:ascii="Myriad Pro" w:hAnsi="Myriad Pro" w:cs="Arial"/>
                <w:color w:val="000000" w:themeColor="text1"/>
                <w:sz w:val="20"/>
                <w:szCs w:val="20"/>
              </w:rPr>
              <w:t xml:space="preserve">poprawność wyjaśnień przedstawionych we wniosku </w:t>
            </w:r>
            <w:r w:rsidRPr="00130A63">
              <w:rPr>
                <w:rFonts w:ascii="Myriad Pro" w:hAnsi="Myriad Pro" w:cs="Arial"/>
                <w:color w:val="000000" w:themeColor="text1"/>
                <w:sz w:val="20"/>
                <w:szCs w:val="20"/>
              </w:rPr>
              <w:br/>
              <w:t>o dofinansowanie poprzez odniesienie ich treści do właściwych dokumentów instytucji Unii Europejskiej.</w:t>
            </w:r>
          </w:p>
          <w:p w14:paraId="4DCEEBA4" w14:textId="77777777" w:rsidR="002675EB" w:rsidRDefault="002675EB" w:rsidP="00992E51">
            <w:pPr>
              <w:autoSpaceDE w:val="0"/>
              <w:autoSpaceDN w:val="0"/>
              <w:spacing w:after="0" w:line="360" w:lineRule="auto"/>
              <w:rPr>
                <w:rFonts w:ascii="Myriad Pro" w:hAnsi="Myriad Pro" w:cs="Arial"/>
                <w:bCs/>
                <w:sz w:val="20"/>
                <w:szCs w:val="20"/>
              </w:rPr>
            </w:pPr>
          </w:p>
          <w:p w14:paraId="1632D32A" w14:textId="0E68C48E" w:rsidR="001C2842" w:rsidRDefault="001C2842" w:rsidP="00992E51">
            <w:pPr>
              <w:spacing w:before="120" w:after="0" w:line="360" w:lineRule="auto"/>
              <w:rPr>
                <w:rFonts w:ascii="Myriad Pro" w:hAnsi="Myriad Pro" w:cs="Arial"/>
                <w:color w:val="000000" w:themeColor="text1"/>
                <w:sz w:val="20"/>
                <w:szCs w:val="20"/>
              </w:rPr>
            </w:pPr>
            <w:r w:rsidRPr="0052721F">
              <w:rPr>
                <w:rFonts w:ascii="Myriad Pro" w:hAnsi="Myriad Pro" w:cs="Arial"/>
                <w:color w:val="000000" w:themeColor="text1"/>
                <w:sz w:val="20"/>
                <w:szCs w:val="20"/>
              </w:rPr>
              <w:t>W przypadku projektów objętych pomocą publiczną</w:t>
            </w:r>
            <w:r w:rsidR="00130A63">
              <w:rPr>
                <w:rFonts w:ascii="Myriad Pro" w:hAnsi="Myriad Pro" w:cs="Arial"/>
                <w:color w:val="000000" w:themeColor="text1"/>
                <w:sz w:val="20"/>
                <w:szCs w:val="20"/>
              </w:rPr>
              <w:t>/</w:t>
            </w:r>
            <w:r w:rsidR="00130A63" w:rsidRPr="0052721F">
              <w:rPr>
                <w:rFonts w:ascii="Myriad Pro" w:hAnsi="Myriad Pro" w:cs="Arial"/>
                <w:color w:val="000000" w:themeColor="text1"/>
                <w:sz w:val="20"/>
                <w:szCs w:val="20"/>
              </w:rPr>
              <w:t xml:space="preserve">pomocą de  </w:t>
            </w:r>
            <w:proofErr w:type="spellStart"/>
            <w:r w:rsidR="00130A63" w:rsidRPr="0052721F">
              <w:rPr>
                <w:rFonts w:ascii="Myriad Pro" w:hAnsi="Myriad Pro" w:cs="Arial"/>
                <w:color w:val="000000" w:themeColor="text1"/>
                <w:sz w:val="20"/>
                <w:szCs w:val="20"/>
              </w:rPr>
              <w:t>minimis</w:t>
            </w:r>
            <w:proofErr w:type="spellEnd"/>
            <w:r w:rsidR="00130A63">
              <w:rPr>
                <w:rFonts w:ascii="Myriad Pro" w:hAnsi="Myriad Pro" w:cs="Arial"/>
                <w:color w:val="000000" w:themeColor="text1"/>
                <w:sz w:val="20"/>
                <w:szCs w:val="20"/>
              </w:rPr>
              <w:t xml:space="preserve"> </w:t>
            </w:r>
            <w:r w:rsidR="002675EB" w:rsidRPr="0052721F">
              <w:rPr>
                <w:rFonts w:ascii="Myriad Pro" w:hAnsi="Myriad Pro" w:cs="Arial"/>
                <w:color w:val="000000" w:themeColor="text1"/>
                <w:sz w:val="20"/>
                <w:szCs w:val="20"/>
              </w:rPr>
              <w:t>weryfikacji podlega</w:t>
            </w:r>
            <w:r w:rsidRPr="0052721F">
              <w:rPr>
                <w:rFonts w:ascii="Myriad Pro" w:hAnsi="Myriad Pro" w:cs="Arial"/>
                <w:color w:val="000000" w:themeColor="text1"/>
                <w:sz w:val="20"/>
                <w:szCs w:val="20"/>
              </w:rPr>
              <w:t xml:space="preserve"> możliw</w:t>
            </w:r>
            <w:r w:rsidR="002675EB" w:rsidRPr="0052721F">
              <w:rPr>
                <w:rFonts w:ascii="Myriad Pro" w:hAnsi="Myriad Pro" w:cs="Arial"/>
                <w:color w:val="000000" w:themeColor="text1"/>
                <w:sz w:val="20"/>
                <w:szCs w:val="20"/>
              </w:rPr>
              <w:t>ość</w:t>
            </w:r>
            <w:r w:rsidRPr="0052721F">
              <w:rPr>
                <w:rFonts w:ascii="Myriad Pro" w:hAnsi="Myriad Pro" w:cs="Arial"/>
                <w:color w:val="000000" w:themeColor="text1"/>
                <w:sz w:val="20"/>
                <w:szCs w:val="20"/>
              </w:rPr>
              <w:t xml:space="preserve"> udzieleni</w:t>
            </w:r>
            <w:r w:rsidR="002675EB" w:rsidRPr="0052721F">
              <w:rPr>
                <w:rFonts w:ascii="Myriad Pro" w:hAnsi="Myriad Pro" w:cs="Arial"/>
                <w:color w:val="000000" w:themeColor="text1"/>
                <w:sz w:val="20"/>
                <w:szCs w:val="20"/>
              </w:rPr>
              <w:t>a</w:t>
            </w:r>
            <w:r w:rsidRPr="0052721F">
              <w:rPr>
                <w:rFonts w:ascii="Myriad Pro" w:hAnsi="Myriad Pro" w:cs="Arial"/>
                <w:color w:val="000000" w:themeColor="text1"/>
                <w:sz w:val="20"/>
                <w:szCs w:val="20"/>
              </w:rPr>
              <w:t xml:space="preserve"> pomocy publicznej/pomocy de </w:t>
            </w:r>
            <w:proofErr w:type="spellStart"/>
            <w:r w:rsidRPr="0052721F">
              <w:rPr>
                <w:rFonts w:ascii="Myriad Pro" w:hAnsi="Myriad Pro" w:cs="Arial"/>
                <w:color w:val="000000" w:themeColor="text1"/>
                <w:sz w:val="20"/>
                <w:szCs w:val="20"/>
              </w:rPr>
              <w:t>minimis</w:t>
            </w:r>
            <w:proofErr w:type="spellEnd"/>
            <w:r w:rsidRPr="0052721F">
              <w:rPr>
                <w:rFonts w:ascii="Myriad Pro" w:hAnsi="Myriad Pro" w:cs="Arial"/>
                <w:color w:val="000000" w:themeColor="text1"/>
                <w:sz w:val="20"/>
                <w:szCs w:val="20"/>
              </w:rPr>
              <w:t xml:space="preserve">. Wnioskodawca jest uprawniony do otrzymania pomocy, a zakres projektu jest możliwy do objęcia wsparciem zgodnie </w:t>
            </w:r>
            <w:r w:rsidR="00367490" w:rsidRPr="0052721F">
              <w:rPr>
                <w:rFonts w:ascii="Myriad Pro" w:hAnsi="Myriad Pro" w:cs="Arial"/>
                <w:color w:val="000000" w:themeColor="text1"/>
                <w:sz w:val="20"/>
                <w:szCs w:val="20"/>
              </w:rPr>
              <w:t xml:space="preserve">z </w:t>
            </w:r>
            <w:r w:rsidRPr="0052721F">
              <w:rPr>
                <w:rFonts w:ascii="Myriad Pro" w:hAnsi="Myriad Pro" w:cs="Arial"/>
                <w:color w:val="000000" w:themeColor="text1"/>
                <w:sz w:val="20"/>
                <w:szCs w:val="20"/>
              </w:rPr>
              <w:t>właściwym rozporządzeniem.</w:t>
            </w:r>
            <w:r w:rsidRPr="0016220F">
              <w:rPr>
                <w:rFonts w:ascii="Myriad Pro" w:hAnsi="Myriad Pro" w:cs="Arial"/>
                <w:color w:val="000000" w:themeColor="text1"/>
                <w:sz w:val="20"/>
                <w:szCs w:val="20"/>
              </w:rPr>
              <w:t xml:space="preserve"> </w:t>
            </w:r>
          </w:p>
          <w:p w14:paraId="21CDD39F" w14:textId="644838CE" w:rsidR="007621E1" w:rsidRPr="0016220F" w:rsidRDefault="007621E1" w:rsidP="00992E51">
            <w:pPr>
              <w:spacing w:before="120" w:after="0" w:line="360" w:lineRule="auto"/>
              <w:rPr>
                <w:rFonts w:ascii="Myriad Pro" w:hAnsi="Myriad Pro" w:cs="Arial"/>
                <w:color w:val="000000" w:themeColor="text1"/>
                <w:sz w:val="20"/>
                <w:szCs w:val="20"/>
              </w:rPr>
            </w:pPr>
            <w:r>
              <w:rPr>
                <w:rFonts w:ascii="Myriad Pro" w:hAnsi="Myriad Pro" w:cs="Arial"/>
                <w:color w:val="000000" w:themeColor="text1"/>
                <w:sz w:val="20"/>
                <w:szCs w:val="20"/>
              </w:rPr>
              <w:t xml:space="preserve">Kryterium będzie weryfikowane </w:t>
            </w:r>
            <w:r w:rsidR="00F64E14">
              <w:rPr>
                <w:rFonts w:ascii="Myriad Pro" w:hAnsi="Myriad Pro" w:cs="Arial"/>
                <w:color w:val="000000" w:themeColor="text1"/>
                <w:sz w:val="20"/>
                <w:szCs w:val="20"/>
              </w:rPr>
              <w:t xml:space="preserve">zarówno na  etapie złożenia wniosku o dofinansowanie jak i przed podpisaniem umowy </w:t>
            </w:r>
            <w:r>
              <w:rPr>
                <w:rFonts w:ascii="Myriad Pro" w:hAnsi="Myriad Pro" w:cs="Arial"/>
                <w:color w:val="000000" w:themeColor="text1"/>
                <w:sz w:val="20"/>
                <w:szCs w:val="20"/>
              </w:rPr>
              <w:t>na podstawie treści wniosku o dofinansowanie projektu</w:t>
            </w:r>
            <w:r w:rsidR="00F64E14">
              <w:rPr>
                <w:rFonts w:ascii="Myriad Pro" w:hAnsi="Myriad Pro" w:cs="Arial"/>
                <w:color w:val="000000" w:themeColor="text1"/>
                <w:sz w:val="20"/>
                <w:szCs w:val="20"/>
              </w:rPr>
              <w:t xml:space="preserve"> </w:t>
            </w:r>
          </w:p>
          <w:p w14:paraId="36DBAAE8" w14:textId="77777777" w:rsidR="001C2842" w:rsidRPr="0016220F" w:rsidRDefault="001C2842" w:rsidP="00992E51">
            <w:pPr>
              <w:spacing w:before="120" w:after="0" w:line="360" w:lineRule="auto"/>
              <w:rPr>
                <w:rFonts w:ascii="Myriad Pro" w:hAnsi="Myriad Pro" w:cs="Arial"/>
                <w:sz w:val="20"/>
                <w:szCs w:val="20"/>
              </w:rPr>
            </w:pPr>
            <w:r w:rsidRPr="0016220F">
              <w:rPr>
                <w:rFonts w:ascii="Myriad Pro" w:hAnsi="Myriad Pro" w:cs="Arial"/>
                <w:color w:val="000000" w:themeColor="text1"/>
                <w:sz w:val="20"/>
                <w:szCs w:val="20"/>
              </w:rPr>
              <w:t>Kryterium wynika z</w:t>
            </w:r>
            <w:r w:rsidRPr="0016220F">
              <w:rPr>
                <w:rFonts w:ascii="Myriad Pro" w:hAnsi="Myriad Pro" w:cs="Arial"/>
                <w:sz w:val="20"/>
                <w:szCs w:val="20"/>
              </w:rPr>
              <w:t xml:space="preserve"> Rozporządzenia Parlamentu Europejskiego i Rady (UE) 2021/1060 z dnia 24 czerwca 2021 r. </w:t>
            </w:r>
            <w:r w:rsidRPr="0016220F">
              <w:rPr>
                <w:rFonts w:ascii="Myriad Pro" w:hAnsi="Myriad Pro" w:cs="Arial"/>
                <w:color w:val="000000" w:themeColor="text1"/>
                <w:sz w:val="20"/>
                <w:szCs w:val="20"/>
              </w:rPr>
              <w:t>art. 73 ust. 2 lit. b,  Ustawy o postępowaniu w sprawach dotyczących pomocy publicznej (Dz. U. 2021 poz. 743 ze zm.),</w:t>
            </w:r>
            <w:r w:rsidRPr="0016220F">
              <w:rPr>
                <w:rFonts w:ascii="Myriad Pro" w:hAnsi="Myriad Pro" w:cs="Arial"/>
                <w:sz w:val="20"/>
                <w:szCs w:val="20"/>
              </w:rPr>
              <w:t xml:space="preserve"> Ustawy</w:t>
            </w:r>
            <w:r w:rsidRPr="0016220F">
              <w:rPr>
                <w:rFonts w:ascii="Myriad Pro" w:hAnsi="Myriad Pro"/>
                <w:sz w:val="20"/>
                <w:szCs w:val="20"/>
              </w:rPr>
              <w:t xml:space="preserve"> o zasadach realizacji zadań finansowanych ze środków europejskich w perspektywie finansowej 2021–2027</w:t>
            </w:r>
            <w:r w:rsidRPr="0016220F">
              <w:rPr>
                <w:rFonts w:ascii="Myriad Pro" w:hAnsi="Myriad Pro" w:cs="Arial"/>
                <w:sz w:val="20"/>
                <w:szCs w:val="20"/>
              </w:rPr>
              <w:t xml:space="preserve"> (Dz. U. 2022 poz. 1079)</w:t>
            </w:r>
            <w:r w:rsidRPr="0016220F">
              <w:rPr>
                <w:rFonts w:ascii="Myriad Pro" w:hAnsi="Myriad Pro" w:cs="Arial"/>
                <w:color w:val="000000" w:themeColor="text1"/>
                <w:sz w:val="20"/>
                <w:szCs w:val="20"/>
              </w:rPr>
              <w:t xml:space="preserve"> art. 30 ust. 1</w:t>
            </w:r>
            <w:r>
              <w:rPr>
                <w:rFonts w:ascii="Myriad Pro" w:hAnsi="Myriad Pro" w:cs="Arial"/>
                <w:color w:val="000000" w:themeColor="text1"/>
                <w:sz w:val="20"/>
                <w:szCs w:val="20"/>
              </w:rPr>
              <w:t>.</w:t>
            </w:r>
          </w:p>
          <w:p w14:paraId="2438460C" w14:textId="77777777" w:rsidR="008701EF" w:rsidRPr="001C2842" w:rsidRDefault="008701EF" w:rsidP="009E0259">
            <w:pPr>
              <w:spacing w:before="120" w:after="0" w:line="360" w:lineRule="auto"/>
              <w:rPr>
                <w:rFonts w:ascii="Myriad Pro" w:hAnsi="Myriad Pro" w:cs="Arial"/>
                <w:bCs/>
                <w:sz w:val="20"/>
                <w:szCs w:val="20"/>
              </w:rPr>
            </w:pPr>
          </w:p>
        </w:tc>
        <w:tc>
          <w:tcPr>
            <w:tcW w:w="4733" w:type="dxa"/>
            <w:shd w:val="clear" w:color="auto" w:fill="auto"/>
          </w:tcPr>
          <w:p w14:paraId="1DE403F1" w14:textId="77777777" w:rsidR="008701EF" w:rsidRDefault="008701EF"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lastRenderedPageBreak/>
              <w:t>Spełnienie kryterium jest konieczne do przyznania dofinansowania.</w:t>
            </w:r>
          </w:p>
          <w:p w14:paraId="4F77F643" w14:textId="77777777" w:rsidR="00A71638" w:rsidRPr="000C6CDF" w:rsidRDefault="00A71638" w:rsidP="00992E51">
            <w:pPr>
              <w:spacing w:before="40" w:after="40" w:line="360" w:lineRule="auto"/>
              <w:rPr>
                <w:rFonts w:ascii="Myriad Pro" w:eastAsia="MyriadPro-Regular" w:hAnsi="Myriad Pro" w:cs="Arial"/>
                <w:sz w:val="20"/>
                <w:szCs w:val="20"/>
              </w:rPr>
            </w:pPr>
          </w:p>
          <w:p w14:paraId="482F4DA5" w14:textId="36B62FDF" w:rsidR="00A6321E" w:rsidRPr="00A6321E" w:rsidRDefault="00052F90" w:rsidP="00992E51">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A6321E" w:rsidRPr="00A6321E">
              <w:rPr>
                <w:rFonts w:ascii="Myriad Pro" w:eastAsia="MyriadPro-Regular" w:hAnsi="Myriad Pro" w:cs="Arial"/>
                <w:sz w:val="20"/>
                <w:szCs w:val="20"/>
                <w:u w:val="single"/>
              </w:rPr>
              <w:t>ryb konkurencyjny:</w:t>
            </w:r>
          </w:p>
          <w:p w14:paraId="59C27C98" w14:textId="77777777" w:rsidR="00A6321E" w:rsidRPr="00A6321E" w:rsidRDefault="00A6321E" w:rsidP="00992E51">
            <w:pPr>
              <w:spacing w:before="40" w:after="40" w:line="360" w:lineRule="auto"/>
              <w:rPr>
                <w:rFonts w:ascii="Myriad Pro" w:eastAsia="MyriadPro-Regular" w:hAnsi="Myriad Pro" w:cs="Arial"/>
                <w:sz w:val="20"/>
                <w:szCs w:val="20"/>
              </w:rPr>
            </w:pPr>
            <w:r w:rsidRPr="00A6321E">
              <w:rPr>
                <w:rFonts w:ascii="Myriad Pro" w:eastAsia="MyriadPro-Regular" w:hAnsi="Myriad Pro" w:cs="Arial"/>
                <w:sz w:val="20"/>
                <w:szCs w:val="20"/>
              </w:rPr>
              <w:t>Projekty niespełniające kryterium są odrzucane.</w:t>
            </w:r>
          </w:p>
          <w:p w14:paraId="1532C244" w14:textId="0DA99447" w:rsidR="00A6321E" w:rsidRDefault="00A6321E" w:rsidP="00992E51">
            <w:pPr>
              <w:spacing w:before="40" w:after="40" w:line="360" w:lineRule="auto"/>
              <w:rPr>
                <w:rFonts w:ascii="Myriad Pro" w:eastAsia="MyriadPro-Regular" w:hAnsi="Myriad Pro" w:cs="Arial"/>
                <w:sz w:val="20"/>
                <w:szCs w:val="20"/>
              </w:rPr>
            </w:pPr>
            <w:r w:rsidRPr="00A6321E">
              <w:rPr>
                <w:rFonts w:ascii="Myriad Pro" w:eastAsia="MyriadPro-Regular" w:hAnsi="Myriad Pro" w:cs="Arial"/>
                <w:sz w:val="20"/>
                <w:szCs w:val="20"/>
              </w:rPr>
              <w:t>Ocena spełniania kryterium polega na przypisaniu wartości logicznych „tak”, „nie”</w:t>
            </w:r>
            <w:r w:rsidR="000161FE">
              <w:rPr>
                <w:rFonts w:ascii="Myriad Pro" w:eastAsia="MyriadPro-Regular" w:hAnsi="Myriad Pro" w:cs="Arial"/>
                <w:sz w:val="20"/>
                <w:szCs w:val="20"/>
              </w:rPr>
              <w:t>, „nie dotyczy”</w:t>
            </w:r>
            <w:r w:rsidR="00CE2C07">
              <w:rPr>
                <w:rFonts w:ascii="Myriad Pro" w:eastAsia="MyriadPro-Regular" w:hAnsi="Myriad Pro" w:cs="Arial"/>
                <w:sz w:val="20"/>
                <w:szCs w:val="20"/>
              </w:rPr>
              <w:t>, „do negocjacji”</w:t>
            </w:r>
          </w:p>
          <w:p w14:paraId="074A40F9" w14:textId="46AB485B" w:rsidR="00CE2C07" w:rsidRDefault="00CE2C07" w:rsidP="00992E51">
            <w:pPr>
              <w:spacing w:before="40" w:after="40" w:line="360" w:lineRule="auto"/>
              <w:rPr>
                <w:rFonts w:ascii="Myriad Pro" w:eastAsia="MyriadPro-Regular" w:hAnsi="Myriad Pro" w:cs="Arial"/>
                <w:sz w:val="20"/>
                <w:szCs w:val="20"/>
              </w:rPr>
            </w:pPr>
          </w:p>
          <w:p w14:paraId="3403A8DC" w14:textId="0FB6F06D" w:rsidR="00CE2C07" w:rsidRPr="00A6321E" w:rsidRDefault="00CE2C07" w:rsidP="00992E51">
            <w:pPr>
              <w:spacing w:before="40" w:after="40" w:line="360" w:lineRule="auto"/>
              <w:rPr>
                <w:rFonts w:ascii="Myriad Pro" w:eastAsia="MyriadPro-Regular" w:hAnsi="Myriad Pro" w:cs="Arial"/>
                <w:sz w:val="20"/>
                <w:szCs w:val="20"/>
              </w:rPr>
            </w:pPr>
            <w:r>
              <w:rPr>
                <w:rFonts w:ascii="Myriad Pro" w:eastAsia="MyriadPro-Regular" w:hAnsi="Myriad Pro" w:cs="Arial"/>
                <w:sz w:val="20"/>
                <w:szCs w:val="20"/>
              </w:rPr>
              <w:t xml:space="preserve">W przypadku niespełnienia kryterium projekt skierowany jest do uzupełnienia/poprawy na etapie negocjacji, z wyłączeniem sytuacji gdy w ramach projektu stwierdzono przekroczenie limitu dostępnej pomocy de </w:t>
            </w:r>
            <w:proofErr w:type="spellStart"/>
            <w:r>
              <w:rPr>
                <w:rFonts w:ascii="Myriad Pro" w:eastAsia="MyriadPro-Regular" w:hAnsi="Myriad Pro" w:cs="Arial"/>
                <w:sz w:val="20"/>
                <w:szCs w:val="20"/>
              </w:rPr>
              <w:t>minimis</w:t>
            </w:r>
            <w:proofErr w:type="spellEnd"/>
            <w:r>
              <w:rPr>
                <w:rFonts w:ascii="Myriad Pro" w:eastAsia="MyriadPro-Regular" w:hAnsi="Myriad Pro" w:cs="Arial"/>
                <w:sz w:val="20"/>
                <w:szCs w:val="20"/>
              </w:rPr>
              <w:t xml:space="preserve"> dla danego Wnioskodawcy lub </w:t>
            </w:r>
            <w:r w:rsidR="00F92C82">
              <w:rPr>
                <w:rFonts w:ascii="Myriad Pro" w:eastAsia="MyriadPro-Regular" w:hAnsi="Myriad Pro" w:cs="Arial"/>
                <w:sz w:val="20"/>
                <w:szCs w:val="20"/>
              </w:rPr>
              <w:t>P</w:t>
            </w:r>
            <w:r>
              <w:rPr>
                <w:rFonts w:ascii="Myriad Pro" w:eastAsia="MyriadPro-Regular" w:hAnsi="Myriad Pro" w:cs="Arial"/>
                <w:sz w:val="20"/>
                <w:szCs w:val="20"/>
              </w:rPr>
              <w:t xml:space="preserve">artnera (jeśli dotyczy). </w:t>
            </w:r>
          </w:p>
          <w:p w14:paraId="57536585" w14:textId="77777777" w:rsidR="00A6321E" w:rsidRPr="00A6321E" w:rsidRDefault="00A6321E" w:rsidP="00992E51">
            <w:pPr>
              <w:spacing w:before="40" w:after="40" w:line="360" w:lineRule="auto"/>
              <w:rPr>
                <w:rFonts w:ascii="Myriad Pro" w:eastAsia="MyriadPro-Regular" w:hAnsi="Myriad Pro" w:cs="Arial"/>
                <w:sz w:val="20"/>
                <w:szCs w:val="20"/>
              </w:rPr>
            </w:pPr>
          </w:p>
          <w:p w14:paraId="356A8FB6" w14:textId="3FFE6B64" w:rsidR="00A6321E" w:rsidRPr="00A6321E" w:rsidRDefault="00052F90" w:rsidP="00992E51">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A6321E" w:rsidRPr="00A6321E">
              <w:rPr>
                <w:rFonts w:ascii="Myriad Pro" w:eastAsia="MyriadPro-Regular" w:hAnsi="Myriad Pro" w:cs="Arial"/>
                <w:sz w:val="20"/>
                <w:szCs w:val="20"/>
                <w:u w:val="single"/>
              </w:rPr>
              <w:t xml:space="preserve">ryb niekonkurencyjny: </w:t>
            </w:r>
          </w:p>
          <w:p w14:paraId="5417FE46" w14:textId="77777777" w:rsidR="00A6321E" w:rsidRPr="009649CB" w:rsidRDefault="00A6321E" w:rsidP="00992E51">
            <w:pPr>
              <w:spacing w:before="40" w:after="40" w:line="360" w:lineRule="auto"/>
              <w:rPr>
                <w:rFonts w:ascii="Myriad Pro" w:eastAsia="MyriadPro-Regular" w:hAnsi="Myriad Pro" w:cs="Arial"/>
                <w:sz w:val="20"/>
                <w:szCs w:val="20"/>
              </w:rPr>
            </w:pPr>
            <w:r w:rsidRPr="009649CB">
              <w:rPr>
                <w:rFonts w:ascii="Myriad Pro" w:eastAsia="MyriadPro-Regular" w:hAnsi="Myriad Pro" w:cs="Arial"/>
                <w:sz w:val="20"/>
                <w:szCs w:val="20"/>
              </w:rPr>
              <w:t>Ocena spełniania kryterium polega na przypisaniu wartości logicznych „tak”, „nie”</w:t>
            </w:r>
            <w:r w:rsidR="000161FE" w:rsidRPr="009649CB">
              <w:rPr>
                <w:rFonts w:ascii="Myriad Pro" w:eastAsia="MyriadPro-Regular" w:hAnsi="Myriad Pro" w:cs="Arial"/>
                <w:sz w:val="20"/>
                <w:szCs w:val="20"/>
              </w:rPr>
              <w:t>, „nie dotyczy”</w:t>
            </w:r>
            <w:r w:rsidRPr="009649CB">
              <w:rPr>
                <w:rFonts w:ascii="Myriad Pro" w:eastAsia="MyriadPro-Regular" w:hAnsi="Myriad Pro" w:cs="Arial"/>
                <w:sz w:val="20"/>
                <w:szCs w:val="20"/>
              </w:rPr>
              <w:t>.</w:t>
            </w:r>
          </w:p>
          <w:p w14:paraId="3782B65F" w14:textId="64494158" w:rsidR="00A6321E" w:rsidRPr="009649CB" w:rsidRDefault="00A6321E" w:rsidP="00992E51">
            <w:pPr>
              <w:spacing w:before="40" w:after="40" w:line="360" w:lineRule="auto"/>
              <w:rPr>
                <w:rFonts w:ascii="Myriad Pro" w:eastAsia="MyriadPro-Regular" w:hAnsi="Myriad Pro" w:cs="Arial"/>
                <w:sz w:val="20"/>
                <w:szCs w:val="20"/>
              </w:rPr>
            </w:pPr>
            <w:r w:rsidRPr="009649CB">
              <w:rPr>
                <w:rFonts w:ascii="Myriad Pro" w:eastAsia="MyriadPro-Regular" w:hAnsi="Myriad Pro" w:cs="Arial"/>
                <w:sz w:val="20"/>
                <w:szCs w:val="20"/>
              </w:rPr>
              <w:t>W przypadku niespełnienia kryterium  projekt skierowany jest do uzupełnienia/poprawy.</w:t>
            </w:r>
          </w:p>
          <w:p w14:paraId="2C9B266A" w14:textId="77777777" w:rsidR="008701EF" w:rsidRPr="000C6CDF" w:rsidRDefault="008701EF" w:rsidP="00992E51">
            <w:pPr>
              <w:spacing w:before="40" w:after="40" w:line="360" w:lineRule="auto"/>
              <w:rPr>
                <w:rFonts w:ascii="Myriad Pro" w:eastAsia="MyriadPro-Regular" w:hAnsi="Myriad Pro" w:cs="Arial"/>
                <w:sz w:val="20"/>
                <w:szCs w:val="20"/>
              </w:rPr>
            </w:pPr>
          </w:p>
        </w:tc>
      </w:tr>
      <w:tr w:rsidR="00B95D10" w:rsidRPr="003E1834" w14:paraId="69CE487C" w14:textId="77777777" w:rsidTr="00597FB2">
        <w:trPr>
          <w:jc w:val="center"/>
        </w:trPr>
        <w:tc>
          <w:tcPr>
            <w:tcW w:w="937" w:type="dxa"/>
          </w:tcPr>
          <w:p w14:paraId="235429E0" w14:textId="77777777" w:rsidR="00B95D10" w:rsidRPr="000C6CDF" w:rsidRDefault="00B95D10" w:rsidP="00992E51">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6ED74BA4" w14:textId="77777777" w:rsidR="00B95D10" w:rsidRDefault="00B95D10" w:rsidP="00992E51">
            <w:pPr>
              <w:spacing w:before="40" w:after="40" w:line="360" w:lineRule="auto"/>
              <w:rPr>
                <w:rFonts w:ascii="Myriad Pro" w:eastAsia="MyriadPro-Regular" w:hAnsi="Myriad Pro" w:cs="Arial"/>
                <w:sz w:val="20"/>
                <w:szCs w:val="20"/>
              </w:rPr>
            </w:pPr>
            <w:r>
              <w:rPr>
                <w:rFonts w:ascii="Myriad Pro" w:eastAsia="MyriadPro-Regular" w:hAnsi="Myriad Pro" w:cs="Arial"/>
                <w:sz w:val="20"/>
                <w:szCs w:val="20"/>
              </w:rPr>
              <w:t>Projekt partnerski</w:t>
            </w:r>
          </w:p>
          <w:p w14:paraId="547DC78A" w14:textId="77777777" w:rsidR="00B95D10" w:rsidRDefault="00B95D10" w:rsidP="00992E51">
            <w:pPr>
              <w:spacing w:before="40" w:after="40" w:line="360" w:lineRule="auto"/>
              <w:rPr>
                <w:rFonts w:ascii="Myriad Pro" w:eastAsia="MyriadPro-Regular" w:hAnsi="Myriad Pro" w:cs="Arial"/>
                <w:sz w:val="20"/>
                <w:szCs w:val="20"/>
              </w:rPr>
            </w:pPr>
          </w:p>
        </w:tc>
        <w:tc>
          <w:tcPr>
            <w:tcW w:w="6804" w:type="dxa"/>
            <w:shd w:val="clear" w:color="auto" w:fill="auto"/>
          </w:tcPr>
          <w:p w14:paraId="1F35882E" w14:textId="23163DC3" w:rsidR="00B95D10" w:rsidRDefault="00CA66B7" w:rsidP="00992E51">
            <w:pPr>
              <w:autoSpaceDE w:val="0"/>
              <w:autoSpaceDN w:val="0"/>
              <w:spacing w:after="0" w:line="360" w:lineRule="auto"/>
              <w:rPr>
                <w:rFonts w:ascii="Myriad Pro" w:hAnsi="Myriad Pro" w:cs="Arial"/>
                <w:bCs/>
                <w:sz w:val="20"/>
                <w:szCs w:val="20"/>
              </w:rPr>
            </w:pPr>
            <w:r>
              <w:rPr>
                <w:rFonts w:ascii="Myriad Pro" w:hAnsi="Myriad Pro" w:cs="Arial"/>
                <w:bCs/>
                <w:sz w:val="20"/>
                <w:szCs w:val="20"/>
              </w:rPr>
              <w:t>P</w:t>
            </w:r>
            <w:r w:rsidR="00B95D10" w:rsidRPr="00806D4E">
              <w:rPr>
                <w:rFonts w:ascii="Myriad Pro" w:hAnsi="Myriad Pro" w:cs="Arial"/>
                <w:bCs/>
                <w:sz w:val="20"/>
                <w:szCs w:val="20"/>
              </w:rPr>
              <w:t xml:space="preserve">rojekt spełnia </w:t>
            </w:r>
            <w:r w:rsidR="00B95D10" w:rsidRPr="00E71BE7">
              <w:rPr>
                <w:rFonts w:ascii="Myriad Pro" w:hAnsi="Myriad Pro" w:cs="Arial"/>
                <w:bCs/>
                <w:sz w:val="20"/>
                <w:szCs w:val="20"/>
              </w:rPr>
              <w:t>wymogi utworzenia partnerstwa zgodnie z art. 39 ust. 1-4 ustawy z dnia 28 kwietnia 2022 r. o zasadach realizacji zadań finansowanych ze środków europejskich w perspektywie finansowej 2021-2027.</w:t>
            </w:r>
            <w:r w:rsidR="00B95D10" w:rsidRPr="00806D4E">
              <w:rPr>
                <w:rFonts w:ascii="Myriad Pro" w:hAnsi="Myriad Pro" w:cs="Arial"/>
                <w:bCs/>
                <w:sz w:val="20"/>
                <w:szCs w:val="20"/>
              </w:rPr>
              <w:t xml:space="preserve"> </w:t>
            </w:r>
          </w:p>
          <w:p w14:paraId="24D04D66" w14:textId="1E823083" w:rsidR="003C4B76" w:rsidRDefault="003C4B76" w:rsidP="003C4B76">
            <w:pPr>
              <w:autoSpaceDE w:val="0"/>
              <w:autoSpaceDN w:val="0"/>
              <w:spacing w:after="0" w:line="360" w:lineRule="auto"/>
              <w:rPr>
                <w:rFonts w:ascii="Myriad Pro" w:hAnsi="Myriad Pro" w:cs="Arial"/>
                <w:bCs/>
                <w:sz w:val="20"/>
                <w:szCs w:val="20"/>
              </w:rPr>
            </w:pPr>
            <w:r>
              <w:rPr>
                <w:rFonts w:ascii="Myriad Pro" w:hAnsi="Myriad Pro" w:cs="Arial"/>
                <w:bCs/>
                <w:sz w:val="20"/>
                <w:szCs w:val="20"/>
              </w:rPr>
              <w:t xml:space="preserve">Kryterium uznaje się za spełnione jeśli  </w:t>
            </w:r>
            <w:r w:rsidR="00130A63">
              <w:rPr>
                <w:rFonts w:ascii="Myriad Pro" w:hAnsi="Myriad Pro" w:cs="Arial"/>
                <w:bCs/>
                <w:sz w:val="20"/>
                <w:szCs w:val="20"/>
              </w:rPr>
              <w:t xml:space="preserve">wszystkie </w:t>
            </w:r>
            <w:r>
              <w:rPr>
                <w:rFonts w:ascii="Myriad Pro" w:hAnsi="Myriad Pro" w:cs="Arial"/>
                <w:bCs/>
                <w:sz w:val="20"/>
                <w:szCs w:val="20"/>
              </w:rPr>
              <w:t>poniższe</w:t>
            </w:r>
            <w:r w:rsidR="00083853">
              <w:rPr>
                <w:rFonts w:ascii="Myriad Pro" w:hAnsi="Myriad Pro" w:cs="Arial"/>
                <w:bCs/>
                <w:sz w:val="20"/>
                <w:szCs w:val="20"/>
              </w:rPr>
              <w:t xml:space="preserve"> </w:t>
            </w:r>
            <w:r>
              <w:rPr>
                <w:rFonts w:ascii="Myriad Pro" w:hAnsi="Myriad Pro" w:cs="Arial"/>
                <w:bCs/>
                <w:sz w:val="20"/>
                <w:szCs w:val="20"/>
              </w:rPr>
              <w:t>warunki są spełnione:</w:t>
            </w:r>
          </w:p>
          <w:p w14:paraId="53A3B097" w14:textId="77777777" w:rsidR="00130A63" w:rsidRDefault="00334CB6" w:rsidP="00334CB6">
            <w:pPr>
              <w:pStyle w:val="Akapitzlist"/>
              <w:numPr>
                <w:ilvl w:val="0"/>
                <w:numId w:val="43"/>
              </w:numPr>
              <w:autoSpaceDE w:val="0"/>
              <w:autoSpaceDN w:val="0"/>
              <w:spacing w:after="0" w:line="360" w:lineRule="auto"/>
              <w:rPr>
                <w:rFonts w:ascii="Myriad Pro" w:hAnsi="Myriad Pro" w:cs="Arial"/>
                <w:bCs/>
                <w:sz w:val="20"/>
                <w:szCs w:val="20"/>
              </w:rPr>
            </w:pPr>
            <w:r w:rsidRPr="00130A63">
              <w:rPr>
                <w:rFonts w:ascii="Myriad Pro" w:hAnsi="Myriad Pro" w:cs="Arial"/>
                <w:bCs/>
                <w:sz w:val="20"/>
                <w:szCs w:val="20"/>
              </w:rPr>
              <w:lastRenderedPageBreak/>
              <w:t>projekt zakłada partnerstwo polegające na wspólnej realizacji  projektu</w:t>
            </w:r>
            <w:r w:rsidR="00083853" w:rsidRPr="00130A63">
              <w:rPr>
                <w:rFonts w:ascii="Myriad Pro" w:hAnsi="Myriad Pro" w:cs="Arial"/>
                <w:bCs/>
                <w:sz w:val="20"/>
                <w:szCs w:val="20"/>
              </w:rPr>
              <w:t>,</w:t>
            </w:r>
          </w:p>
          <w:p w14:paraId="0E75B30A" w14:textId="7E3B9E68" w:rsidR="00130A63" w:rsidRDefault="005A77F5" w:rsidP="00334CB6">
            <w:pPr>
              <w:pStyle w:val="Akapitzlist"/>
              <w:numPr>
                <w:ilvl w:val="0"/>
                <w:numId w:val="43"/>
              </w:numPr>
              <w:autoSpaceDE w:val="0"/>
              <w:autoSpaceDN w:val="0"/>
              <w:spacing w:after="0" w:line="360" w:lineRule="auto"/>
              <w:rPr>
                <w:rFonts w:ascii="Myriad Pro" w:hAnsi="Myriad Pro" w:cs="Arial"/>
                <w:bCs/>
                <w:sz w:val="20"/>
                <w:szCs w:val="20"/>
              </w:rPr>
            </w:pPr>
            <w:r>
              <w:rPr>
                <w:rFonts w:ascii="Myriad Pro" w:hAnsi="Myriad Pro" w:cs="Arial"/>
                <w:bCs/>
                <w:sz w:val="20"/>
                <w:szCs w:val="20"/>
              </w:rPr>
              <w:t xml:space="preserve">przy wyborze partnerów </w:t>
            </w:r>
            <w:r w:rsidR="00334CB6" w:rsidRPr="00130A63">
              <w:rPr>
                <w:rFonts w:ascii="Myriad Pro" w:hAnsi="Myriad Pro" w:cs="Arial"/>
                <w:bCs/>
                <w:sz w:val="20"/>
                <w:szCs w:val="20"/>
              </w:rPr>
              <w:t>zastosowan</w:t>
            </w:r>
            <w:r>
              <w:rPr>
                <w:rFonts w:ascii="Myriad Pro" w:hAnsi="Myriad Pro" w:cs="Arial"/>
                <w:bCs/>
                <w:sz w:val="20"/>
                <w:szCs w:val="20"/>
              </w:rPr>
              <w:t>o</w:t>
            </w:r>
            <w:r w:rsidR="00334CB6" w:rsidRPr="00130A63">
              <w:rPr>
                <w:rFonts w:ascii="Myriad Pro" w:hAnsi="Myriad Pro" w:cs="Arial"/>
                <w:bCs/>
                <w:sz w:val="20"/>
                <w:szCs w:val="20"/>
              </w:rPr>
              <w:t xml:space="preserve"> właściw</w:t>
            </w:r>
            <w:r>
              <w:rPr>
                <w:rFonts w:ascii="Myriad Pro" w:hAnsi="Myriad Pro" w:cs="Arial"/>
                <w:bCs/>
                <w:sz w:val="20"/>
                <w:szCs w:val="20"/>
              </w:rPr>
              <w:t>e</w:t>
            </w:r>
            <w:r w:rsidR="00334CB6" w:rsidRPr="00130A63">
              <w:rPr>
                <w:rFonts w:ascii="Myriad Pro" w:hAnsi="Myriad Pro" w:cs="Arial"/>
                <w:bCs/>
                <w:sz w:val="20"/>
                <w:szCs w:val="20"/>
              </w:rPr>
              <w:t xml:space="preserve"> przepis</w:t>
            </w:r>
            <w:r>
              <w:rPr>
                <w:rFonts w:ascii="Myriad Pro" w:hAnsi="Myriad Pro" w:cs="Arial"/>
                <w:bCs/>
                <w:sz w:val="20"/>
                <w:szCs w:val="20"/>
              </w:rPr>
              <w:t>y</w:t>
            </w:r>
            <w:r w:rsidR="00334CB6" w:rsidRPr="00130A63">
              <w:rPr>
                <w:rFonts w:ascii="Myriad Pro" w:hAnsi="Myriad Pro" w:cs="Arial"/>
                <w:bCs/>
                <w:sz w:val="20"/>
                <w:szCs w:val="20"/>
              </w:rPr>
              <w:t xml:space="preserve"> w przypadku  podmiotów zobowiązanych do stosowania prawa zamówień publicznych na podstawie odrębnych </w:t>
            </w:r>
            <w:r w:rsidR="00083853" w:rsidRPr="00130A63">
              <w:rPr>
                <w:rFonts w:ascii="Myriad Pro" w:hAnsi="Myriad Pro" w:cs="Arial"/>
                <w:bCs/>
                <w:sz w:val="20"/>
                <w:szCs w:val="20"/>
              </w:rPr>
              <w:t>przepisów (jeśli dotyczy),</w:t>
            </w:r>
          </w:p>
          <w:p w14:paraId="707F42A0" w14:textId="686BF342" w:rsidR="00CF4138" w:rsidRPr="00130A63" w:rsidRDefault="00334CB6" w:rsidP="00334CB6">
            <w:pPr>
              <w:pStyle w:val="Akapitzlist"/>
              <w:numPr>
                <w:ilvl w:val="0"/>
                <w:numId w:val="43"/>
              </w:numPr>
              <w:autoSpaceDE w:val="0"/>
              <w:autoSpaceDN w:val="0"/>
              <w:spacing w:after="0" w:line="360" w:lineRule="auto"/>
              <w:rPr>
                <w:rFonts w:ascii="Myriad Pro" w:hAnsi="Myriad Pro" w:cs="Arial"/>
                <w:bCs/>
                <w:sz w:val="20"/>
                <w:szCs w:val="20"/>
              </w:rPr>
            </w:pPr>
            <w:r w:rsidRPr="00130A63">
              <w:rPr>
                <w:rFonts w:ascii="Myriad Pro" w:hAnsi="Myriad Pro" w:cs="Arial"/>
                <w:bCs/>
                <w:sz w:val="20"/>
                <w:szCs w:val="20"/>
              </w:rPr>
              <w:t xml:space="preserve">zawarcie partnerstwa zostało </w:t>
            </w:r>
            <w:r w:rsidR="00CB2BF5">
              <w:rPr>
                <w:rFonts w:ascii="Myriad Pro" w:hAnsi="Myriad Pro" w:cs="Arial"/>
                <w:bCs/>
                <w:sz w:val="20"/>
                <w:szCs w:val="20"/>
              </w:rPr>
              <w:t xml:space="preserve">zainicjonowane </w:t>
            </w:r>
            <w:r w:rsidRPr="00130A63">
              <w:rPr>
                <w:rFonts w:ascii="Myriad Pro" w:hAnsi="Myriad Pro" w:cs="Arial"/>
                <w:bCs/>
                <w:sz w:val="20"/>
                <w:szCs w:val="20"/>
              </w:rPr>
              <w:t>przed złożeniem wniosku</w:t>
            </w:r>
            <w:r w:rsidR="00CB2BF5">
              <w:rPr>
                <w:rFonts w:ascii="Myriad Pro" w:hAnsi="Myriad Pro" w:cs="Arial"/>
                <w:bCs/>
                <w:sz w:val="20"/>
                <w:szCs w:val="20"/>
              </w:rPr>
              <w:t xml:space="preserve"> i dokonane do dnia podpisania umowy</w:t>
            </w:r>
            <w:r w:rsidRPr="00130A63">
              <w:rPr>
                <w:rFonts w:ascii="Myriad Pro" w:hAnsi="Myriad Pro" w:cs="Arial"/>
                <w:bCs/>
                <w:sz w:val="20"/>
                <w:szCs w:val="20"/>
              </w:rPr>
              <w:t>.</w:t>
            </w:r>
          </w:p>
          <w:p w14:paraId="63B604FB" w14:textId="420C0EB5" w:rsidR="00B95D10" w:rsidRDefault="00B95D10" w:rsidP="00CF4138">
            <w:pPr>
              <w:autoSpaceDE w:val="0"/>
              <w:autoSpaceDN w:val="0"/>
              <w:spacing w:after="0" w:line="360" w:lineRule="auto"/>
              <w:rPr>
                <w:rFonts w:ascii="Myriad Pro" w:hAnsi="Myriad Pro" w:cs="Arial"/>
                <w:bCs/>
                <w:sz w:val="20"/>
                <w:szCs w:val="20"/>
              </w:rPr>
            </w:pPr>
          </w:p>
          <w:p w14:paraId="58E9FAD5" w14:textId="72EBF7AC" w:rsidR="00B95D10" w:rsidRDefault="00B95D10" w:rsidP="00992E51">
            <w:pPr>
              <w:autoSpaceDE w:val="0"/>
              <w:autoSpaceDN w:val="0"/>
              <w:spacing w:after="0" w:line="360" w:lineRule="auto"/>
              <w:rPr>
                <w:rFonts w:ascii="Myriad Pro" w:hAnsi="Myriad Pro" w:cs="Arial"/>
                <w:bCs/>
                <w:sz w:val="20"/>
                <w:szCs w:val="20"/>
              </w:rPr>
            </w:pPr>
            <w:r w:rsidRPr="00806D4E">
              <w:rPr>
                <w:rFonts w:ascii="Myriad Pro" w:hAnsi="Myriad Pro" w:cs="Arial"/>
                <w:bCs/>
                <w:sz w:val="20"/>
                <w:szCs w:val="20"/>
              </w:rPr>
              <w:t xml:space="preserve">Kryterium </w:t>
            </w:r>
            <w:r w:rsidR="002B5DA5">
              <w:rPr>
                <w:rFonts w:ascii="Myriad Pro" w:hAnsi="Myriad Pro" w:cs="Arial"/>
                <w:bCs/>
                <w:sz w:val="20"/>
                <w:szCs w:val="20"/>
              </w:rPr>
              <w:t>w</w:t>
            </w:r>
            <w:r w:rsidRPr="00806D4E">
              <w:rPr>
                <w:rFonts w:ascii="Myriad Pro" w:hAnsi="Myriad Pro" w:cs="Arial"/>
                <w:bCs/>
                <w:sz w:val="20"/>
                <w:szCs w:val="20"/>
              </w:rPr>
              <w:t>eryfikowane</w:t>
            </w:r>
            <w:r w:rsidR="002B5DA5">
              <w:rPr>
                <w:rFonts w:ascii="Myriad Pro" w:hAnsi="Myriad Pro" w:cs="Arial"/>
                <w:bCs/>
                <w:sz w:val="20"/>
                <w:szCs w:val="20"/>
              </w:rPr>
              <w:t xml:space="preserve"> będzie </w:t>
            </w:r>
            <w:r w:rsidRPr="00806D4E">
              <w:rPr>
                <w:rFonts w:ascii="Myriad Pro" w:hAnsi="Myriad Pro" w:cs="Arial"/>
                <w:bCs/>
                <w:sz w:val="20"/>
                <w:szCs w:val="20"/>
              </w:rPr>
              <w:t xml:space="preserve"> dwuetapowo – na etapie oceny na podstawie treści wniosku </w:t>
            </w:r>
            <w:r w:rsidR="003E4D1A">
              <w:rPr>
                <w:rFonts w:ascii="Myriad Pro" w:hAnsi="Myriad Pro" w:cs="Arial"/>
                <w:bCs/>
                <w:sz w:val="20"/>
                <w:szCs w:val="20"/>
              </w:rPr>
              <w:t>oraz</w:t>
            </w:r>
            <w:r w:rsidR="003E4D1A" w:rsidRPr="00806D4E">
              <w:rPr>
                <w:rFonts w:ascii="Myriad Pro" w:hAnsi="Myriad Pro" w:cs="Arial"/>
                <w:bCs/>
                <w:sz w:val="20"/>
                <w:szCs w:val="20"/>
              </w:rPr>
              <w:t xml:space="preserve"> </w:t>
            </w:r>
            <w:r w:rsidRPr="00806D4E">
              <w:rPr>
                <w:rFonts w:ascii="Myriad Pro" w:hAnsi="Myriad Pro" w:cs="Arial"/>
                <w:bCs/>
                <w:sz w:val="20"/>
                <w:szCs w:val="20"/>
              </w:rPr>
              <w:t>przed podpisaniem umowy na podstawie dokumentów.</w:t>
            </w:r>
          </w:p>
          <w:p w14:paraId="23489B91" w14:textId="77777777" w:rsidR="009649CB" w:rsidRDefault="009649CB" w:rsidP="00992E51">
            <w:pPr>
              <w:autoSpaceDE w:val="0"/>
              <w:autoSpaceDN w:val="0"/>
              <w:spacing w:after="0" w:line="360" w:lineRule="auto"/>
              <w:rPr>
                <w:rFonts w:ascii="Myriad Pro" w:eastAsia="MyriadPro-Regular" w:hAnsi="Myriad Pro" w:cs="Arial"/>
                <w:sz w:val="20"/>
                <w:szCs w:val="20"/>
              </w:rPr>
            </w:pPr>
          </w:p>
          <w:p w14:paraId="3384C984" w14:textId="77777777" w:rsidR="00B019AF" w:rsidRPr="00EC3310" w:rsidRDefault="00B019AF" w:rsidP="00992E51">
            <w:pPr>
              <w:autoSpaceDE w:val="0"/>
              <w:autoSpaceDN w:val="0"/>
              <w:spacing w:after="0" w:line="360" w:lineRule="auto"/>
              <w:rPr>
                <w:rFonts w:ascii="Myriad Pro" w:eastAsia="MyriadPro-Regular" w:hAnsi="Myriad Pro" w:cs="Arial"/>
                <w:sz w:val="20"/>
                <w:szCs w:val="20"/>
              </w:rPr>
            </w:pPr>
            <w:r w:rsidRPr="006F7AAA">
              <w:rPr>
                <w:rFonts w:ascii="Myriad Pro" w:hAnsi="Myriad Pro" w:cs="Arial"/>
                <w:sz w:val="20"/>
                <w:szCs w:val="20"/>
              </w:rPr>
              <w:t>Kryterium wynika z Rozporządzenia Parlamentu Europejskiego i Rady (UE) nr 2021/1060  z dnia 24 czerwca 2021 r.</w:t>
            </w:r>
          </w:p>
        </w:tc>
        <w:tc>
          <w:tcPr>
            <w:tcW w:w="4733" w:type="dxa"/>
            <w:shd w:val="clear" w:color="auto" w:fill="auto"/>
          </w:tcPr>
          <w:p w14:paraId="08339D81" w14:textId="77777777" w:rsidR="00B95D10" w:rsidRDefault="00B95D10"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lastRenderedPageBreak/>
              <w:t>Spełnienie kryterium jest konieczne do przyznania dofinansowania.</w:t>
            </w:r>
          </w:p>
          <w:p w14:paraId="3F2E1B74" w14:textId="77777777" w:rsidR="00A71638" w:rsidRPr="000C6CDF" w:rsidRDefault="00A71638" w:rsidP="00992E51">
            <w:pPr>
              <w:spacing w:before="40" w:after="40" w:line="360" w:lineRule="auto"/>
              <w:rPr>
                <w:rFonts w:ascii="Myriad Pro" w:eastAsia="MyriadPro-Regular" w:hAnsi="Myriad Pro" w:cs="Arial"/>
                <w:sz w:val="20"/>
                <w:szCs w:val="20"/>
              </w:rPr>
            </w:pPr>
          </w:p>
          <w:p w14:paraId="66E016D1" w14:textId="20236A83" w:rsidR="004D49E7" w:rsidRPr="004D49E7" w:rsidRDefault="00052F90" w:rsidP="00992E51">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4D49E7" w:rsidRPr="004D49E7">
              <w:rPr>
                <w:rFonts w:ascii="Myriad Pro" w:eastAsia="MyriadPro-Regular" w:hAnsi="Myriad Pro" w:cs="Arial"/>
                <w:sz w:val="20"/>
                <w:szCs w:val="20"/>
                <w:u w:val="single"/>
              </w:rPr>
              <w:t>ryb konkurencyjny:</w:t>
            </w:r>
          </w:p>
          <w:p w14:paraId="3DD83C6C" w14:textId="77777777" w:rsidR="00B95D10" w:rsidRPr="000C6CDF" w:rsidRDefault="00B95D10"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lastRenderedPageBreak/>
              <w:t>Projekt</w:t>
            </w:r>
            <w:r>
              <w:rPr>
                <w:rFonts w:ascii="Myriad Pro" w:eastAsia="MyriadPro-Regular" w:hAnsi="Myriad Pro" w:cs="Arial"/>
                <w:sz w:val="20"/>
                <w:szCs w:val="20"/>
              </w:rPr>
              <w:t>y</w:t>
            </w:r>
            <w:r w:rsidRPr="000C6CDF">
              <w:rPr>
                <w:rFonts w:ascii="Myriad Pro" w:eastAsia="MyriadPro-Regular" w:hAnsi="Myriad Pro" w:cs="Arial"/>
                <w:sz w:val="20"/>
                <w:szCs w:val="20"/>
              </w:rPr>
              <w:t xml:space="preserve"> niespełniające kryterium są odrzucane.</w:t>
            </w:r>
          </w:p>
          <w:p w14:paraId="2B92D5AD" w14:textId="0BB46C79" w:rsidR="00B95D10" w:rsidRPr="000C6CDF" w:rsidRDefault="00B95D10" w:rsidP="00992E51">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Ocena spełniania kryterium polega na przypisaniu wartości logicznych „tak”, „nie”</w:t>
            </w:r>
            <w:r>
              <w:rPr>
                <w:rFonts w:ascii="Myriad Pro" w:eastAsia="MyriadPro-Regular" w:hAnsi="Myriad Pro" w:cs="Arial"/>
                <w:sz w:val="20"/>
                <w:szCs w:val="20"/>
              </w:rPr>
              <w:t>, nie dotyczy”.</w:t>
            </w:r>
          </w:p>
          <w:p w14:paraId="3B1C0A8A" w14:textId="77777777" w:rsidR="004D49E7" w:rsidRPr="004D49E7" w:rsidRDefault="004D49E7" w:rsidP="00992E51">
            <w:pPr>
              <w:spacing w:before="40" w:after="40" w:line="360" w:lineRule="auto"/>
              <w:rPr>
                <w:rFonts w:ascii="Myriad Pro" w:eastAsia="MyriadPro-Regular" w:hAnsi="Myriad Pro" w:cs="Arial"/>
                <w:sz w:val="20"/>
                <w:szCs w:val="20"/>
              </w:rPr>
            </w:pPr>
          </w:p>
          <w:p w14:paraId="3DCD2EEB" w14:textId="04AC1439" w:rsidR="004D49E7" w:rsidRPr="004D49E7" w:rsidRDefault="00052F90" w:rsidP="00992E51">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4D49E7" w:rsidRPr="004D49E7">
              <w:rPr>
                <w:rFonts w:ascii="Myriad Pro" w:eastAsia="MyriadPro-Regular" w:hAnsi="Myriad Pro" w:cs="Arial"/>
                <w:sz w:val="20"/>
                <w:szCs w:val="20"/>
                <w:u w:val="single"/>
              </w:rPr>
              <w:t xml:space="preserve">ryb niekonkurencyjny: </w:t>
            </w:r>
          </w:p>
          <w:p w14:paraId="038DBE99" w14:textId="77777777" w:rsidR="004D49E7" w:rsidRPr="009649CB" w:rsidRDefault="004D49E7" w:rsidP="00992E51">
            <w:pPr>
              <w:spacing w:before="40" w:after="40" w:line="360" w:lineRule="auto"/>
              <w:rPr>
                <w:rFonts w:ascii="Myriad Pro" w:eastAsia="MyriadPro-Regular" w:hAnsi="Myriad Pro" w:cs="Arial"/>
                <w:sz w:val="20"/>
                <w:szCs w:val="20"/>
              </w:rPr>
            </w:pPr>
            <w:r w:rsidRPr="009649CB">
              <w:rPr>
                <w:rFonts w:ascii="Myriad Pro" w:eastAsia="MyriadPro-Regular" w:hAnsi="Myriad Pro" w:cs="Arial"/>
                <w:sz w:val="20"/>
                <w:szCs w:val="20"/>
              </w:rPr>
              <w:t>Ocena spełniania kryterium polega na przypisaniu wartości logicznych „tak”, „nie”, „nie dotyczy” .</w:t>
            </w:r>
          </w:p>
          <w:p w14:paraId="71E142D8" w14:textId="546237A3" w:rsidR="00B95D10" w:rsidRPr="000C6CDF" w:rsidRDefault="004D49E7" w:rsidP="00992E51">
            <w:pPr>
              <w:spacing w:before="40" w:after="40" w:line="360" w:lineRule="auto"/>
              <w:rPr>
                <w:rFonts w:ascii="Myriad Pro" w:eastAsia="MyriadPro-Regular" w:hAnsi="Myriad Pro" w:cs="Arial"/>
                <w:sz w:val="20"/>
                <w:szCs w:val="20"/>
              </w:rPr>
            </w:pPr>
            <w:r w:rsidRPr="009649CB">
              <w:rPr>
                <w:rFonts w:ascii="Myriad Pro" w:eastAsia="MyriadPro-Regular" w:hAnsi="Myriad Pro" w:cs="Arial"/>
                <w:sz w:val="20"/>
                <w:szCs w:val="20"/>
              </w:rPr>
              <w:t>W przypadku niespełnienia kryterium  projekt skierowany jest do uzupełnienia/poprawy.</w:t>
            </w:r>
          </w:p>
        </w:tc>
      </w:tr>
      <w:tr w:rsidR="00B95D10" w:rsidRPr="003E1834" w14:paraId="29E04B4B" w14:textId="77777777" w:rsidTr="00FE4988">
        <w:trPr>
          <w:trHeight w:val="699"/>
          <w:jc w:val="center"/>
        </w:trPr>
        <w:tc>
          <w:tcPr>
            <w:tcW w:w="937" w:type="dxa"/>
          </w:tcPr>
          <w:p w14:paraId="29BFAC2B" w14:textId="77777777" w:rsidR="00B95D10" w:rsidRPr="000C6CDF" w:rsidRDefault="00B95D10" w:rsidP="00ED0D16">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393CAF69" w14:textId="77777777" w:rsidR="00B95D10" w:rsidRPr="0030484B" w:rsidRDefault="00B95D10" w:rsidP="00ED0D16">
            <w:pPr>
              <w:spacing w:before="40" w:after="40" w:line="360" w:lineRule="auto"/>
              <w:rPr>
                <w:rFonts w:ascii="Myriad Pro" w:eastAsia="MyriadPro-Regular" w:hAnsi="Myriad Pro" w:cs="Arial"/>
                <w:sz w:val="20"/>
                <w:szCs w:val="20"/>
              </w:rPr>
            </w:pPr>
            <w:r>
              <w:rPr>
                <w:rFonts w:ascii="Myriad Pro" w:eastAsia="MyriadPro-Regular" w:hAnsi="Myriad Pro" w:cs="Arial"/>
                <w:sz w:val="20"/>
                <w:szCs w:val="20"/>
              </w:rPr>
              <w:t xml:space="preserve">Zdolność finansowa </w:t>
            </w:r>
          </w:p>
        </w:tc>
        <w:tc>
          <w:tcPr>
            <w:tcW w:w="6804" w:type="dxa"/>
            <w:shd w:val="clear" w:color="auto" w:fill="auto"/>
          </w:tcPr>
          <w:p w14:paraId="6822150D" w14:textId="18219682" w:rsidR="00F6000A" w:rsidRDefault="00F6000A" w:rsidP="00ED0D16">
            <w:pPr>
              <w:spacing w:line="360" w:lineRule="auto"/>
              <w:rPr>
                <w:rFonts w:ascii="Myriad Pro" w:hAnsi="Myriad Pro" w:cs="Arial"/>
                <w:bCs/>
                <w:sz w:val="20"/>
                <w:szCs w:val="20"/>
              </w:rPr>
            </w:pPr>
            <w:r>
              <w:rPr>
                <w:rFonts w:ascii="Myriad Pro" w:hAnsi="Myriad Pro" w:cs="Arial"/>
                <w:bCs/>
                <w:sz w:val="20"/>
                <w:szCs w:val="20"/>
              </w:rPr>
              <w:t>Beneficjent oraz Partner/</w:t>
            </w:r>
            <w:proofErr w:type="spellStart"/>
            <w:r>
              <w:rPr>
                <w:rFonts w:ascii="Myriad Pro" w:hAnsi="Myriad Pro" w:cs="Arial"/>
                <w:bCs/>
                <w:sz w:val="20"/>
                <w:szCs w:val="20"/>
              </w:rPr>
              <w:t>rzy</w:t>
            </w:r>
            <w:proofErr w:type="spellEnd"/>
            <w:r>
              <w:rPr>
                <w:rFonts w:ascii="Myriad Pro" w:hAnsi="Myriad Pro" w:cs="Arial"/>
                <w:bCs/>
                <w:sz w:val="20"/>
                <w:szCs w:val="20"/>
              </w:rPr>
              <w:t xml:space="preserve"> krajowi (</w:t>
            </w:r>
            <w:r w:rsidR="00B019AF">
              <w:rPr>
                <w:rFonts w:ascii="Myriad Pro" w:hAnsi="Myriad Pro" w:cs="Arial"/>
                <w:bCs/>
                <w:sz w:val="20"/>
                <w:szCs w:val="20"/>
              </w:rPr>
              <w:t>jeśli</w:t>
            </w:r>
            <w:r>
              <w:rPr>
                <w:rFonts w:ascii="Myriad Pro" w:hAnsi="Myriad Pro" w:cs="Arial"/>
                <w:bCs/>
                <w:sz w:val="20"/>
                <w:szCs w:val="20"/>
              </w:rPr>
              <w:t xml:space="preserve">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w:t>
            </w:r>
          </w:p>
          <w:p w14:paraId="7E8E7F9E" w14:textId="77777777" w:rsidR="00F6000A" w:rsidRDefault="00F6000A" w:rsidP="00ED0D16">
            <w:pPr>
              <w:spacing w:line="360" w:lineRule="auto"/>
              <w:rPr>
                <w:rFonts w:ascii="Myriad Pro" w:hAnsi="Myriad Pro" w:cs="Arial"/>
                <w:bCs/>
                <w:sz w:val="20"/>
                <w:szCs w:val="20"/>
              </w:rPr>
            </w:pPr>
            <w:r>
              <w:rPr>
                <w:rFonts w:ascii="Myriad Pro" w:hAnsi="Myriad Pro" w:cs="Arial"/>
                <w:bCs/>
                <w:sz w:val="20"/>
                <w:szCs w:val="20"/>
              </w:rPr>
              <w:t>W przypadku Beneficjenta będącego jednostką sektora finansów publicznych (JSFP) i/lub w przypadku projektu realizowanego w partnerstwie gdzie Beneficjentem – Liderem jest podmiot będący JSFP, kryterium zostaje automatycznie uznane za spełnione.</w:t>
            </w:r>
          </w:p>
          <w:p w14:paraId="3BC2BFD1" w14:textId="5918E287" w:rsidR="00697935" w:rsidRDefault="00F6000A" w:rsidP="00697935">
            <w:pPr>
              <w:spacing w:line="360" w:lineRule="auto"/>
              <w:rPr>
                <w:rFonts w:ascii="Myriad Pro" w:hAnsi="Myriad Pro" w:cs="Arial"/>
                <w:bCs/>
                <w:sz w:val="20"/>
                <w:szCs w:val="20"/>
              </w:rPr>
            </w:pPr>
            <w:r>
              <w:rPr>
                <w:rFonts w:ascii="Myriad Pro" w:hAnsi="Myriad Pro" w:cs="Arial"/>
                <w:bCs/>
                <w:sz w:val="20"/>
                <w:szCs w:val="20"/>
              </w:rPr>
              <w:t>W przypadku podmiotów niebędących JSFP jako obroty należy rozumieć wartość przychodów (</w:t>
            </w:r>
            <w:r w:rsidRPr="00F65C00">
              <w:rPr>
                <w:rFonts w:ascii="Myriad Pro" w:hAnsi="Myriad Pro" w:cs="Arial"/>
                <w:bCs/>
                <w:sz w:val="20"/>
                <w:szCs w:val="20"/>
              </w:rPr>
              <w:t>w tym przychodów osiągniętych z tytułu otrzymanego dofinansowania na realizację projektów</w:t>
            </w:r>
            <w:r w:rsidRPr="00E169B8">
              <w:rPr>
                <w:rFonts w:ascii="Myriad Pro" w:hAnsi="Myriad Pro" w:cs="Arial"/>
                <w:bCs/>
                <w:sz w:val="20"/>
                <w:szCs w:val="20"/>
              </w:rPr>
              <w:t>)</w:t>
            </w:r>
            <w:r>
              <w:rPr>
                <w:rFonts w:ascii="Myriad Pro" w:hAnsi="Myriad Pro" w:cs="Arial"/>
                <w:bCs/>
                <w:sz w:val="20"/>
                <w:szCs w:val="20"/>
              </w:rPr>
              <w:t xml:space="preserve"> osiągniętych za ostatni zatwierdzony </w:t>
            </w:r>
            <w:r>
              <w:rPr>
                <w:rFonts w:ascii="Myriad Pro" w:hAnsi="Myriad Pro" w:cs="Arial"/>
                <w:bCs/>
                <w:sz w:val="20"/>
                <w:szCs w:val="20"/>
              </w:rPr>
              <w:lastRenderedPageBreak/>
              <w:t>rok obrotowy lub za ostatni zamknięty i zatwierdzony rok kalendarzowy przez danego wnioskodawcę/ partnera (</w:t>
            </w:r>
            <w:r w:rsidR="00281DD8">
              <w:rPr>
                <w:rFonts w:ascii="Myriad Pro" w:hAnsi="Myriad Pro" w:cs="Arial"/>
                <w:bCs/>
                <w:sz w:val="20"/>
                <w:szCs w:val="20"/>
              </w:rPr>
              <w:t>je</w:t>
            </w:r>
            <w:r w:rsidR="00697935">
              <w:rPr>
                <w:rFonts w:ascii="Myriad Pro" w:hAnsi="Myriad Pro" w:cs="Arial"/>
                <w:bCs/>
                <w:sz w:val="20"/>
                <w:szCs w:val="20"/>
              </w:rPr>
              <w:t>ś</w:t>
            </w:r>
            <w:r w:rsidR="00281DD8">
              <w:rPr>
                <w:rFonts w:ascii="Myriad Pro" w:hAnsi="Myriad Pro" w:cs="Arial"/>
                <w:bCs/>
                <w:sz w:val="20"/>
                <w:szCs w:val="20"/>
              </w:rPr>
              <w:t>li</w:t>
            </w:r>
            <w:r>
              <w:rPr>
                <w:rFonts w:ascii="Myriad Pro" w:hAnsi="Myriad Pro" w:cs="Arial"/>
                <w:bCs/>
                <w:sz w:val="20"/>
                <w:szCs w:val="20"/>
              </w:rPr>
              <w:t xml:space="preserve"> dotyczy) na dzień składania wniosku o dofinansowanie. W przypadku partnerstwa kilku podmiotów badany jest łączny obrót wszystkich podmiotów wchodzących w skład partnerstwa nie będących JSFP.</w:t>
            </w:r>
            <w:r w:rsidR="00697935">
              <w:rPr>
                <w:rFonts w:ascii="Myriad Pro" w:hAnsi="Myriad Pro" w:cs="Arial"/>
                <w:bCs/>
                <w:sz w:val="20"/>
                <w:szCs w:val="20"/>
              </w:rPr>
              <w:t xml:space="preserve"> </w:t>
            </w:r>
          </w:p>
          <w:p w14:paraId="394592A9" w14:textId="208D2CA6" w:rsidR="00F6000A" w:rsidRDefault="00697935" w:rsidP="00ED0D16">
            <w:pPr>
              <w:spacing w:line="360" w:lineRule="auto"/>
              <w:rPr>
                <w:rFonts w:ascii="Myriad Pro" w:hAnsi="Myriad Pro" w:cs="Arial"/>
                <w:bCs/>
                <w:sz w:val="20"/>
                <w:szCs w:val="20"/>
              </w:rPr>
            </w:pPr>
            <w:r>
              <w:rPr>
                <w:rFonts w:ascii="Myriad Pro" w:hAnsi="Myriad Pro" w:cs="Arial"/>
                <w:bCs/>
                <w:sz w:val="20"/>
                <w:szCs w:val="20"/>
              </w:rPr>
              <w:t>Z</w:t>
            </w:r>
            <w:r w:rsidRPr="00697935">
              <w:rPr>
                <w:rFonts w:ascii="Myriad Pro" w:hAnsi="Myriad Pro" w:cs="Arial"/>
                <w:bCs/>
                <w:sz w:val="20"/>
                <w:szCs w:val="20"/>
              </w:rPr>
              <w:t xml:space="preserve">godnie z art. 39 ust. 11 ustawy wdrożeniowej Wnioskodawcą (partnerem wiodącym w projekcie partnerskim) może być </w:t>
            </w:r>
            <w:r w:rsidRPr="00E71BE7">
              <w:rPr>
                <w:rFonts w:ascii="Myriad Pro" w:hAnsi="Myriad Pro" w:cs="Arial"/>
                <w:bCs/>
                <w:sz w:val="20"/>
                <w:szCs w:val="20"/>
              </w:rPr>
              <w:t>wyłącznie podmiot o potencjale ekonomicznym zapewniającym prawidłową realizację projektu partnerskiego.</w:t>
            </w:r>
            <w:r w:rsidRPr="00697935">
              <w:rPr>
                <w:rFonts w:ascii="Myriad Pro" w:hAnsi="Myriad Pro" w:cs="Arial"/>
                <w:bCs/>
                <w:sz w:val="20"/>
                <w:szCs w:val="20"/>
              </w:rPr>
              <w:t xml:space="preserve"> Potencjał ekonomiczny Wnioskodawcy (partnera wiodącego) </w:t>
            </w:r>
            <w:r w:rsidR="00CA66B7">
              <w:rPr>
                <w:rFonts w:ascii="Myriad Pro" w:hAnsi="Myriad Pro" w:cs="Arial"/>
                <w:bCs/>
                <w:sz w:val="20"/>
                <w:szCs w:val="20"/>
              </w:rPr>
              <w:t xml:space="preserve">jest dominujący </w:t>
            </w:r>
            <w:r w:rsidRPr="00697935">
              <w:rPr>
                <w:rFonts w:ascii="Myriad Pro" w:hAnsi="Myriad Pro" w:cs="Arial"/>
                <w:bCs/>
                <w:sz w:val="20"/>
                <w:szCs w:val="20"/>
              </w:rPr>
              <w:t xml:space="preserve">co oznacza, że Wnioskodawcą może być podmiot, którego </w:t>
            </w:r>
            <w:r w:rsidR="00CA66B7">
              <w:rPr>
                <w:rFonts w:ascii="Myriad Pro" w:hAnsi="Myriad Pro" w:cs="Arial"/>
                <w:bCs/>
                <w:sz w:val="20"/>
                <w:szCs w:val="20"/>
              </w:rPr>
              <w:t xml:space="preserve">roczny  </w:t>
            </w:r>
            <w:r w:rsidRPr="00697935">
              <w:rPr>
                <w:rFonts w:ascii="Myriad Pro" w:hAnsi="Myriad Pro" w:cs="Arial"/>
                <w:bCs/>
                <w:sz w:val="20"/>
                <w:szCs w:val="20"/>
              </w:rPr>
              <w:t xml:space="preserve">obrót jest wyższy niż 50% </w:t>
            </w:r>
            <w:r w:rsidR="00CA66B7">
              <w:rPr>
                <w:rFonts w:ascii="Myriad Pro" w:hAnsi="Myriad Pro" w:cs="Arial"/>
                <w:bCs/>
                <w:sz w:val="20"/>
                <w:szCs w:val="20"/>
              </w:rPr>
              <w:t>średni</w:t>
            </w:r>
            <w:r w:rsidR="005A77F5">
              <w:rPr>
                <w:rFonts w:ascii="Myriad Pro" w:hAnsi="Myriad Pro" w:cs="Arial"/>
                <w:bCs/>
                <w:sz w:val="20"/>
                <w:szCs w:val="20"/>
              </w:rPr>
              <w:t>ch rocznych</w:t>
            </w:r>
            <w:r w:rsidRPr="00697935">
              <w:rPr>
                <w:rFonts w:ascii="Myriad Pro" w:hAnsi="Myriad Pro" w:cs="Arial"/>
                <w:bCs/>
                <w:sz w:val="20"/>
                <w:szCs w:val="20"/>
              </w:rPr>
              <w:t xml:space="preserve"> wydat</w:t>
            </w:r>
            <w:r w:rsidR="00CA66B7">
              <w:rPr>
                <w:rFonts w:ascii="Myriad Pro" w:hAnsi="Myriad Pro" w:cs="Arial"/>
                <w:bCs/>
                <w:sz w:val="20"/>
                <w:szCs w:val="20"/>
              </w:rPr>
              <w:t>k</w:t>
            </w:r>
            <w:r w:rsidR="00083853">
              <w:rPr>
                <w:rFonts w:ascii="Myriad Pro" w:hAnsi="Myriad Pro" w:cs="Arial"/>
                <w:bCs/>
                <w:sz w:val="20"/>
                <w:szCs w:val="20"/>
              </w:rPr>
              <w:t>ów</w:t>
            </w:r>
            <w:r w:rsidR="005A77F5">
              <w:rPr>
                <w:rFonts w:ascii="Myriad Pro" w:hAnsi="Myriad Pro" w:cs="Arial"/>
                <w:bCs/>
                <w:sz w:val="20"/>
                <w:szCs w:val="20"/>
              </w:rPr>
              <w:t xml:space="preserve"> w ocenianym projekcie</w:t>
            </w:r>
            <w:r w:rsidR="00083853">
              <w:rPr>
                <w:rFonts w:ascii="Myriad Pro" w:hAnsi="Myriad Pro" w:cs="Arial"/>
                <w:bCs/>
                <w:sz w:val="20"/>
                <w:szCs w:val="20"/>
              </w:rPr>
              <w:t>.</w:t>
            </w:r>
          </w:p>
          <w:p w14:paraId="3D184027" w14:textId="77777777" w:rsidR="00B95D10" w:rsidRDefault="00B95D10" w:rsidP="00ED0D16">
            <w:pPr>
              <w:autoSpaceDE w:val="0"/>
              <w:autoSpaceDN w:val="0"/>
              <w:spacing w:after="0" w:line="360" w:lineRule="auto"/>
              <w:rPr>
                <w:rFonts w:ascii="Myriad Pro" w:hAnsi="Myriad Pro" w:cs="Arial"/>
                <w:bCs/>
                <w:sz w:val="20"/>
                <w:szCs w:val="20"/>
              </w:rPr>
            </w:pPr>
            <w:r w:rsidRPr="00EC3310">
              <w:rPr>
                <w:rFonts w:ascii="Myriad Pro" w:hAnsi="Myriad Pro" w:cs="Arial"/>
                <w:bCs/>
                <w:sz w:val="20"/>
                <w:szCs w:val="20"/>
              </w:rPr>
              <w:t>Kryterium</w:t>
            </w:r>
            <w:r>
              <w:rPr>
                <w:rFonts w:ascii="Myriad Pro" w:hAnsi="Myriad Pro" w:cs="Arial"/>
                <w:bCs/>
                <w:sz w:val="20"/>
                <w:szCs w:val="20"/>
              </w:rPr>
              <w:t xml:space="preserve"> będzie w</w:t>
            </w:r>
            <w:r w:rsidRPr="00EC3310">
              <w:rPr>
                <w:rFonts w:ascii="Myriad Pro" w:hAnsi="Myriad Pro" w:cs="Arial"/>
                <w:bCs/>
                <w:sz w:val="20"/>
                <w:szCs w:val="20"/>
              </w:rPr>
              <w:t xml:space="preserve">eryfikowane dwuetapowo – na etapie oceny na podstawie treści wniosku </w:t>
            </w:r>
            <w:r>
              <w:rPr>
                <w:rFonts w:ascii="Myriad Pro" w:hAnsi="Myriad Pro" w:cs="Arial"/>
                <w:bCs/>
                <w:sz w:val="20"/>
                <w:szCs w:val="20"/>
              </w:rPr>
              <w:t>oraz</w:t>
            </w:r>
            <w:r w:rsidRPr="00EC3310">
              <w:rPr>
                <w:rFonts w:ascii="Myriad Pro" w:hAnsi="Myriad Pro" w:cs="Arial"/>
                <w:bCs/>
                <w:sz w:val="20"/>
                <w:szCs w:val="20"/>
              </w:rPr>
              <w:t xml:space="preserve"> przed podpisaniem umowy na podstawie dokumentów.</w:t>
            </w:r>
          </w:p>
          <w:p w14:paraId="6661DB14" w14:textId="77777777" w:rsidR="00B019AF" w:rsidRDefault="00B019AF" w:rsidP="00ED0D16">
            <w:pPr>
              <w:autoSpaceDE w:val="0"/>
              <w:autoSpaceDN w:val="0"/>
              <w:spacing w:after="0" w:line="360" w:lineRule="auto"/>
              <w:rPr>
                <w:rFonts w:ascii="Myriad Pro" w:eastAsia="MyriadPro-Regular" w:hAnsi="Myriad Pro" w:cs="Arial"/>
                <w:sz w:val="20"/>
                <w:szCs w:val="20"/>
              </w:rPr>
            </w:pPr>
          </w:p>
          <w:p w14:paraId="531E6FF9" w14:textId="77777777" w:rsidR="00B019AF" w:rsidRPr="0030484B" w:rsidRDefault="00B019AF" w:rsidP="00ED0D16">
            <w:pPr>
              <w:autoSpaceDE w:val="0"/>
              <w:autoSpaceDN w:val="0"/>
              <w:spacing w:after="0" w:line="360" w:lineRule="auto"/>
              <w:rPr>
                <w:rFonts w:ascii="Myriad Pro" w:eastAsia="MyriadPro-Regular" w:hAnsi="Myriad Pro" w:cs="Arial"/>
                <w:sz w:val="20"/>
                <w:szCs w:val="20"/>
              </w:rPr>
            </w:pPr>
            <w:r w:rsidRPr="006F7AAA">
              <w:rPr>
                <w:rFonts w:ascii="Myriad Pro" w:hAnsi="Myriad Pro" w:cs="Arial"/>
                <w:sz w:val="20"/>
                <w:szCs w:val="20"/>
              </w:rPr>
              <w:t>Kryterium wynika z Rozporządzenia Parlamentu Europejskiego i Rady (UE) nr 2021/1060  z dnia 24 czerwca 2021 r.</w:t>
            </w:r>
          </w:p>
        </w:tc>
        <w:tc>
          <w:tcPr>
            <w:tcW w:w="4733" w:type="dxa"/>
            <w:shd w:val="clear" w:color="auto" w:fill="auto"/>
          </w:tcPr>
          <w:p w14:paraId="51BA77E7" w14:textId="77777777" w:rsidR="00B95D10" w:rsidRPr="000C6CDF" w:rsidRDefault="00B95D10" w:rsidP="00ED0D16">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lastRenderedPageBreak/>
              <w:t>Spełnienie kryterium jest konieczne do przyznania dofinansowania.</w:t>
            </w:r>
          </w:p>
          <w:p w14:paraId="7996A797" w14:textId="77777777" w:rsidR="004D49E7" w:rsidRDefault="004D49E7" w:rsidP="00ED0D16">
            <w:pPr>
              <w:spacing w:before="40" w:after="40" w:line="360" w:lineRule="auto"/>
              <w:rPr>
                <w:rFonts w:ascii="Myriad Pro" w:eastAsia="MyriadPro-Regular" w:hAnsi="Myriad Pro" w:cs="Arial"/>
                <w:sz w:val="20"/>
                <w:szCs w:val="20"/>
                <w:u w:val="single"/>
              </w:rPr>
            </w:pPr>
          </w:p>
          <w:p w14:paraId="23A8416C" w14:textId="20145041" w:rsidR="004D49E7" w:rsidRPr="00ED0D16" w:rsidRDefault="00052F90" w:rsidP="00ED0D16">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4D49E7" w:rsidRPr="004D49E7">
              <w:rPr>
                <w:rFonts w:ascii="Myriad Pro" w:eastAsia="MyriadPro-Regular" w:hAnsi="Myriad Pro" w:cs="Arial"/>
                <w:sz w:val="20"/>
                <w:szCs w:val="20"/>
                <w:u w:val="single"/>
              </w:rPr>
              <w:t>ryb konkurencyjny:</w:t>
            </w:r>
          </w:p>
          <w:p w14:paraId="08E27F90" w14:textId="77777777" w:rsidR="00B95D10" w:rsidRPr="000C6CDF" w:rsidRDefault="00B95D10" w:rsidP="00ED0D16">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Projekt</w:t>
            </w:r>
            <w:r>
              <w:rPr>
                <w:rFonts w:ascii="Myriad Pro" w:eastAsia="MyriadPro-Regular" w:hAnsi="Myriad Pro" w:cs="Arial"/>
                <w:sz w:val="20"/>
                <w:szCs w:val="20"/>
              </w:rPr>
              <w:t>y</w:t>
            </w:r>
            <w:r w:rsidRPr="000C6CDF">
              <w:rPr>
                <w:rFonts w:ascii="Myriad Pro" w:eastAsia="MyriadPro-Regular" w:hAnsi="Myriad Pro" w:cs="Arial"/>
                <w:sz w:val="20"/>
                <w:szCs w:val="20"/>
              </w:rPr>
              <w:t xml:space="preserve"> niespełniające kryterium są odrzucane.</w:t>
            </w:r>
          </w:p>
          <w:p w14:paraId="74447B0B" w14:textId="77777777" w:rsidR="00B95D10" w:rsidRPr="000C6CDF" w:rsidRDefault="00B95D10" w:rsidP="00ED0D16">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Ocena spełniania kryterium polega na przypisaniu wartości logicznych „tak”, „nie”</w:t>
            </w:r>
            <w:r>
              <w:rPr>
                <w:rFonts w:ascii="Myriad Pro" w:eastAsia="MyriadPro-Regular" w:hAnsi="Myriad Pro" w:cs="Arial"/>
                <w:sz w:val="20"/>
                <w:szCs w:val="20"/>
              </w:rPr>
              <w:t>.</w:t>
            </w:r>
          </w:p>
          <w:p w14:paraId="6933CC53" w14:textId="77777777" w:rsidR="00052F90" w:rsidRDefault="00052F90" w:rsidP="00ED0D16">
            <w:pPr>
              <w:spacing w:before="40" w:after="40" w:line="360" w:lineRule="auto"/>
              <w:rPr>
                <w:rFonts w:ascii="Myriad Pro" w:eastAsia="MyriadPro-Regular" w:hAnsi="Myriad Pro" w:cs="Arial"/>
                <w:sz w:val="20"/>
                <w:szCs w:val="20"/>
                <w:u w:val="single"/>
              </w:rPr>
            </w:pPr>
          </w:p>
          <w:p w14:paraId="3AC949D3" w14:textId="5735B2EE" w:rsidR="004D49E7" w:rsidRPr="004D49E7" w:rsidRDefault="00052F90" w:rsidP="00ED0D16">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4D49E7" w:rsidRPr="004D49E7">
              <w:rPr>
                <w:rFonts w:ascii="Myriad Pro" w:eastAsia="MyriadPro-Regular" w:hAnsi="Myriad Pro" w:cs="Arial"/>
                <w:sz w:val="20"/>
                <w:szCs w:val="20"/>
                <w:u w:val="single"/>
              </w:rPr>
              <w:t xml:space="preserve">ryb niekonkurencyjny: </w:t>
            </w:r>
          </w:p>
          <w:p w14:paraId="5721FD6B" w14:textId="77777777" w:rsidR="004D49E7" w:rsidRPr="00A71638" w:rsidRDefault="004D49E7" w:rsidP="00ED0D16">
            <w:pPr>
              <w:spacing w:before="40" w:after="40" w:line="360" w:lineRule="auto"/>
              <w:rPr>
                <w:rFonts w:ascii="Myriad Pro" w:eastAsia="MyriadPro-Regular" w:hAnsi="Myriad Pro" w:cs="Arial"/>
                <w:sz w:val="20"/>
                <w:szCs w:val="20"/>
              </w:rPr>
            </w:pPr>
            <w:r w:rsidRPr="00A71638">
              <w:rPr>
                <w:rFonts w:ascii="Myriad Pro" w:eastAsia="MyriadPro-Regular" w:hAnsi="Myriad Pro" w:cs="Arial"/>
                <w:sz w:val="20"/>
                <w:szCs w:val="20"/>
              </w:rPr>
              <w:t>Ocena spełniania kryterium polega na przypisaniu wartości logicznych „tak”, „nie”.</w:t>
            </w:r>
          </w:p>
          <w:p w14:paraId="4E03D394" w14:textId="56FD511D" w:rsidR="004D49E7" w:rsidRPr="00A71638" w:rsidRDefault="004D49E7" w:rsidP="00ED0D16">
            <w:pPr>
              <w:spacing w:before="40" w:after="40" w:line="360" w:lineRule="auto"/>
              <w:rPr>
                <w:rFonts w:ascii="Myriad Pro" w:eastAsia="MyriadPro-Regular" w:hAnsi="Myriad Pro" w:cs="Arial"/>
                <w:sz w:val="20"/>
                <w:szCs w:val="20"/>
              </w:rPr>
            </w:pPr>
            <w:r w:rsidRPr="00A71638">
              <w:rPr>
                <w:rFonts w:ascii="Myriad Pro" w:eastAsia="MyriadPro-Regular" w:hAnsi="Myriad Pro" w:cs="Arial"/>
                <w:sz w:val="20"/>
                <w:szCs w:val="20"/>
              </w:rPr>
              <w:lastRenderedPageBreak/>
              <w:t>W przypadku niespełnienia kryterium  projekt skierowany jest do uzupełnienia/poprawy.</w:t>
            </w:r>
          </w:p>
          <w:p w14:paraId="03D8A937" w14:textId="77777777" w:rsidR="00B95D10" w:rsidRPr="000C6CDF" w:rsidRDefault="00B95D10" w:rsidP="00ED0D16">
            <w:pPr>
              <w:spacing w:before="40" w:after="40" w:line="360" w:lineRule="auto"/>
              <w:rPr>
                <w:rFonts w:ascii="Myriad Pro" w:eastAsia="MyriadPro-Regular" w:hAnsi="Myriad Pro" w:cs="Arial"/>
                <w:sz w:val="20"/>
                <w:szCs w:val="20"/>
              </w:rPr>
            </w:pPr>
          </w:p>
        </w:tc>
      </w:tr>
      <w:tr w:rsidR="00C101A7" w:rsidRPr="003E1834" w14:paraId="3035FEE2" w14:textId="77777777" w:rsidTr="00FE4988">
        <w:trPr>
          <w:trHeight w:val="699"/>
          <w:jc w:val="center"/>
        </w:trPr>
        <w:tc>
          <w:tcPr>
            <w:tcW w:w="937" w:type="dxa"/>
          </w:tcPr>
          <w:p w14:paraId="1CB54B73" w14:textId="77777777" w:rsidR="00C101A7" w:rsidRPr="000C6CDF" w:rsidRDefault="00C101A7" w:rsidP="00ED0D16">
            <w:pPr>
              <w:pStyle w:val="Akapitzlist"/>
              <w:numPr>
                <w:ilvl w:val="0"/>
                <w:numId w:val="1"/>
              </w:numPr>
              <w:spacing w:before="40" w:after="40" w:line="360" w:lineRule="auto"/>
              <w:contextualSpacing w:val="0"/>
              <w:rPr>
                <w:rFonts w:ascii="Myriad Pro" w:eastAsia="MyriadPro-Regular" w:hAnsi="Myriad Pro" w:cs="Arial"/>
                <w:sz w:val="20"/>
                <w:szCs w:val="20"/>
              </w:rPr>
            </w:pPr>
            <w:bookmarkStart w:id="1" w:name="_Hlk128569743"/>
          </w:p>
        </w:tc>
        <w:tc>
          <w:tcPr>
            <w:tcW w:w="2126" w:type="dxa"/>
            <w:shd w:val="clear" w:color="auto" w:fill="auto"/>
          </w:tcPr>
          <w:p w14:paraId="721C2E07" w14:textId="77777777" w:rsidR="00C101A7" w:rsidRDefault="00C101A7" w:rsidP="00ED0D16">
            <w:pPr>
              <w:spacing w:before="40" w:after="40" w:line="360" w:lineRule="auto"/>
              <w:rPr>
                <w:rFonts w:ascii="Myriad Pro" w:eastAsia="MyriadPro-Regular" w:hAnsi="Myriad Pro" w:cs="Arial"/>
                <w:sz w:val="20"/>
                <w:szCs w:val="20"/>
              </w:rPr>
            </w:pPr>
            <w:r>
              <w:rPr>
                <w:rFonts w:ascii="Myriad Pro" w:hAnsi="Myriad Pro"/>
                <w:sz w:val="20"/>
                <w:szCs w:val="20"/>
              </w:rPr>
              <w:t>Zgodność projektu z zasadą równości kobiet i mężczyzn</w:t>
            </w:r>
          </w:p>
        </w:tc>
        <w:tc>
          <w:tcPr>
            <w:tcW w:w="6804" w:type="dxa"/>
            <w:shd w:val="clear" w:color="auto" w:fill="auto"/>
          </w:tcPr>
          <w:p w14:paraId="3E1EA5AC" w14:textId="1C178B0C" w:rsidR="00C101A7" w:rsidRDefault="00C101A7" w:rsidP="009E7D2D">
            <w:pPr>
              <w:spacing w:before="120" w:after="0" w:line="360" w:lineRule="auto"/>
              <w:rPr>
                <w:rFonts w:ascii="Myriad Pro" w:hAnsi="Myriad Pro" w:cs="Arial"/>
                <w:sz w:val="20"/>
                <w:szCs w:val="20"/>
                <w:lang w:eastAsia="en-US"/>
              </w:rPr>
            </w:pPr>
            <w:r>
              <w:rPr>
                <w:rFonts w:ascii="Myriad Pro" w:hAnsi="Myriad Pro" w:cs="Arial"/>
                <w:b/>
                <w:sz w:val="20"/>
                <w:szCs w:val="20"/>
                <w:lang w:eastAsia="en-US"/>
              </w:rPr>
              <w:t>P</w:t>
            </w:r>
            <w:r>
              <w:rPr>
                <w:rFonts w:ascii="Myriad Pro" w:hAnsi="Myriad Pro" w:cs="Arial"/>
                <w:sz w:val="20"/>
                <w:szCs w:val="20"/>
                <w:lang w:eastAsia="en-US"/>
              </w:rPr>
              <w:t xml:space="preserve">rojekt </w:t>
            </w:r>
            <w:r w:rsidR="00E15216">
              <w:rPr>
                <w:rFonts w:ascii="Myriad Pro" w:hAnsi="Myriad Pro" w:cs="Arial"/>
                <w:sz w:val="20"/>
                <w:szCs w:val="20"/>
                <w:lang w:eastAsia="en-US"/>
              </w:rPr>
              <w:t xml:space="preserve">jest zgodny </w:t>
            </w:r>
            <w:r>
              <w:rPr>
                <w:rFonts w:ascii="Myriad Pro" w:hAnsi="Myriad Pro" w:cs="Arial"/>
                <w:sz w:val="20"/>
                <w:szCs w:val="20"/>
                <w:lang w:eastAsia="en-US"/>
              </w:rPr>
              <w:t xml:space="preserve">z </w:t>
            </w:r>
            <w:r>
              <w:rPr>
                <w:rFonts w:ascii="Myriad Pro" w:hAnsi="Myriad Pro"/>
                <w:sz w:val="20"/>
                <w:szCs w:val="20"/>
                <w:lang w:eastAsia="en-US"/>
              </w:rPr>
              <w:t xml:space="preserve"> </w:t>
            </w:r>
            <w:r>
              <w:rPr>
                <w:rFonts w:ascii="Myriad Pro" w:hAnsi="Myriad Pro" w:cs="Arial"/>
                <w:sz w:val="20"/>
                <w:szCs w:val="20"/>
                <w:lang w:eastAsia="en-US"/>
              </w:rPr>
              <w:t>zasadą horyzontalną równości kobiet i mężczyzn</w:t>
            </w:r>
            <w:r w:rsidR="00E15216">
              <w:rPr>
                <w:rFonts w:ascii="Myriad Pro" w:hAnsi="Myriad Pro" w:cs="Arial"/>
                <w:sz w:val="20"/>
                <w:szCs w:val="20"/>
                <w:lang w:eastAsia="en-US"/>
              </w:rPr>
              <w:t xml:space="preserve"> wynikającą</w:t>
            </w:r>
            <w:r>
              <w:rPr>
                <w:rFonts w:ascii="Myriad Pro" w:hAnsi="Myriad Pro" w:cs="Arial"/>
                <w:sz w:val="20"/>
                <w:szCs w:val="20"/>
                <w:lang w:eastAsia="en-US"/>
              </w:rPr>
              <w:t xml:space="preserve"> z art. 9 ust. 1-3 Rozporządzenia Parlamentu Europejskiego i Rady 2021/1060.</w:t>
            </w:r>
          </w:p>
          <w:p w14:paraId="38C69D50" w14:textId="77777777" w:rsidR="00C101A7" w:rsidRDefault="00C101A7" w:rsidP="009E7D2D">
            <w:pPr>
              <w:spacing w:before="120" w:after="0" w:line="360" w:lineRule="auto"/>
              <w:rPr>
                <w:rFonts w:ascii="Myriad Pro" w:hAnsi="Myriad Pro" w:cs="Arial"/>
                <w:sz w:val="20"/>
                <w:szCs w:val="20"/>
                <w:lang w:eastAsia="en-US"/>
              </w:rPr>
            </w:pPr>
          </w:p>
          <w:p w14:paraId="368DDA22" w14:textId="41B82CEC" w:rsidR="00C101A7" w:rsidRDefault="00C101A7" w:rsidP="009E7D2D">
            <w:pPr>
              <w:spacing w:after="0" w:line="360" w:lineRule="auto"/>
              <w:rPr>
                <w:rFonts w:ascii="Myriad Pro" w:hAnsi="Myriad Pro" w:cs="Arial"/>
                <w:sz w:val="20"/>
                <w:szCs w:val="20"/>
                <w:lang w:eastAsia="en-US"/>
              </w:rPr>
            </w:pPr>
            <w:r>
              <w:rPr>
                <w:rFonts w:ascii="Myriad Pro" w:hAnsi="Myriad Pro" w:cs="Arial"/>
                <w:sz w:val="20"/>
                <w:szCs w:val="20"/>
                <w:lang w:eastAsia="en-US"/>
              </w:rPr>
              <w:t xml:space="preserve">Ocenie podlega czy Wnioskodawca  </w:t>
            </w:r>
            <w:r w:rsidR="00D20E14">
              <w:rPr>
                <w:rFonts w:ascii="Myriad Pro" w:eastAsiaTheme="minorHAnsi" w:hAnsi="Myriad Pro" w:cs="Arial"/>
                <w:sz w:val="20"/>
                <w:szCs w:val="20"/>
                <w:lang w:eastAsia="en-US"/>
              </w:rPr>
              <w:t xml:space="preserve">wykazał </w:t>
            </w:r>
            <w:r w:rsidR="009E7D2D">
              <w:rPr>
                <w:rFonts w:ascii="Myriad Pro" w:eastAsiaTheme="minorHAnsi" w:hAnsi="Myriad Pro" w:cs="Arial"/>
                <w:sz w:val="20"/>
                <w:szCs w:val="20"/>
                <w:lang w:eastAsia="en-US"/>
              </w:rPr>
              <w:t>we wniosku o dofinansowanie</w:t>
            </w:r>
            <w:r>
              <w:rPr>
                <w:rFonts w:ascii="Myriad Pro" w:hAnsi="Myriad Pro" w:cs="Arial"/>
                <w:sz w:val="20"/>
                <w:szCs w:val="20"/>
                <w:lang w:eastAsia="en-US"/>
              </w:rPr>
              <w:t xml:space="preserve">, że </w:t>
            </w:r>
            <w:r w:rsidRPr="00E71BE7">
              <w:rPr>
                <w:rFonts w:ascii="Myriad Pro" w:hAnsi="Myriad Pro" w:cs="Arial"/>
                <w:sz w:val="20"/>
                <w:szCs w:val="20"/>
                <w:lang w:eastAsia="en-US"/>
              </w:rPr>
              <w:t xml:space="preserve">projekt został przygotowany </w:t>
            </w:r>
            <w:r w:rsidR="009E7D2D" w:rsidRPr="00E71BE7">
              <w:rPr>
                <w:rFonts w:ascii="Myriad Pro" w:hAnsi="Myriad Pro" w:cs="Arial"/>
                <w:sz w:val="20"/>
                <w:szCs w:val="20"/>
                <w:lang w:eastAsia="en-US"/>
              </w:rPr>
              <w:t>i</w:t>
            </w:r>
            <w:r w:rsidR="009E7D2D" w:rsidRPr="00E71BE7">
              <w:rPr>
                <w:rFonts w:ascii="Myriad Pro" w:hAnsi="Myriad Pro" w:cs="Arial"/>
                <w:sz w:val="20"/>
                <w:szCs w:val="20"/>
              </w:rPr>
              <w:t xml:space="preserve"> będzie realizowany na każdym etapie </w:t>
            </w:r>
            <w:r w:rsidRPr="00E71BE7">
              <w:rPr>
                <w:rFonts w:ascii="Myriad Pro" w:hAnsi="Myriad Pro" w:cs="Arial"/>
                <w:sz w:val="20"/>
                <w:szCs w:val="20"/>
                <w:lang w:eastAsia="en-US"/>
              </w:rPr>
              <w:t>zgodnie z zasadą równości kobiet i mężczyzn</w:t>
            </w:r>
            <w:r w:rsidR="00BF681D">
              <w:rPr>
                <w:rFonts w:ascii="Myriad Pro" w:hAnsi="Myriad Pro" w:cs="Arial"/>
                <w:sz w:val="20"/>
                <w:szCs w:val="20"/>
                <w:lang w:eastAsia="en-US"/>
              </w:rPr>
              <w:t xml:space="preserve"> oraz </w:t>
            </w:r>
            <w:r w:rsidR="00D20E14">
              <w:rPr>
                <w:rFonts w:ascii="Myriad Pro" w:hAnsi="Myriad Pro" w:cs="Arial"/>
                <w:sz w:val="20"/>
                <w:szCs w:val="20"/>
                <w:lang w:eastAsia="en-US"/>
              </w:rPr>
              <w:t xml:space="preserve">czy </w:t>
            </w:r>
            <w:r w:rsidR="00BF681D">
              <w:rPr>
                <w:rFonts w:ascii="Myriad Pro" w:hAnsi="Myriad Pro" w:cs="Arial"/>
                <w:sz w:val="20"/>
                <w:szCs w:val="20"/>
                <w:lang w:eastAsia="en-US"/>
              </w:rPr>
              <w:t>wskazał w jaki sposób będzie realizował t</w:t>
            </w:r>
            <w:r w:rsidR="009C2BFD">
              <w:rPr>
                <w:rFonts w:ascii="Myriad Pro" w:hAnsi="Myriad Pro" w:cs="Arial"/>
                <w:sz w:val="20"/>
                <w:szCs w:val="20"/>
                <w:lang w:eastAsia="en-US"/>
              </w:rPr>
              <w:t>ę</w:t>
            </w:r>
            <w:r w:rsidR="00BF681D">
              <w:rPr>
                <w:rFonts w:ascii="Myriad Pro" w:hAnsi="Myriad Pro" w:cs="Arial"/>
                <w:sz w:val="20"/>
                <w:szCs w:val="20"/>
                <w:lang w:eastAsia="en-US"/>
              </w:rPr>
              <w:t xml:space="preserve"> zasadę</w:t>
            </w:r>
          </w:p>
          <w:p w14:paraId="7AF61C8B" w14:textId="77777777" w:rsidR="00C101A7" w:rsidRDefault="00C101A7" w:rsidP="009E7D2D">
            <w:pPr>
              <w:spacing w:before="120" w:after="0" w:line="360" w:lineRule="auto"/>
              <w:rPr>
                <w:rFonts w:ascii="Myriad Pro" w:hAnsi="Myriad Pro" w:cs="Arial"/>
                <w:sz w:val="20"/>
                <w:szCs w:val="20"/>
                <w:lang w:eastAsia="en-US"/>
              </w:rPr>
            </w:pPr>
            <w:r>
              <w:rPr>
                <w:rFonts w:ascii="Myriad Pro" w:hAnsi="Myriad Pro" w:cs="Arial"/>
                <w:sz w:val="20"/>
                <w:szCs w:val="20"/>
                <w:lang w:eastAsia="en-US"/>
              </w:rPr>
              <w:lastRenderedPageBreak/>
              <w:t xml:space="preserve">Weryfikacji będzie podlegać, czy </w:t>
            </w:r>
            <w:r w:rsidRPr="00E71BE7">
              <w:rPr>
                <w:rFonts w:ascii="Myriad Pro" w:hAnsi="Myriad Pro" w:cs="Arial"/>
                <w:sz w:val="20"/>
                <w:szCs w:val="20"/>
                <w:lang w:eastAsia="en-US"/>
              </w:rPr>
              <w:t>wnioskodawca uwzględnił aspekt i perspektywę płci co do zakresu projektu i jego realizacji.</w:t>
            </w:r>
          </w:p>
          <w:p w14:paraId="1A50A43D" w14:textId="77777777" w:rsidR="00BC7DA8" w:rsidRDefault="00C101A7" w:rsidP="009E7D2D">
            <w:pPr>
              <w:spacing w:before="120" w:after="0" w:line="360" w:lineRule="auto"/>
              <w:rPr>
                <w:rFonts w:ascii="Myriad Pro" w:hAnsi="Myriad Pro"/>
                <w:sz w:val="20"/>
                <w:szCs w:val="20"/>
                <w:lang w:eastAsia="en-US"/>
              </w:rPr>
            </w:pPr>
            <w:r>
              <w:rPr>
                <w:rFonts w:ascii="Myriad Pro" w:hAnsi="Myriad Pro" w:cs="Arial"/>
                <w:sz w:val="20"/>
                <w:szCs w:val="20"/>
                <w:lang w:eastAsia="en-US"/>
              </w:rPr>
              <w:t>Weryfikacja będzie polegać na sprawdzeniu czy Wnioskodawca dokonał analizy projektu pod kątem potencjalnego wpływu finansowanych działań i ich efektów na sytuację kobiet i mężczyzn.</w:t>
            </w:r>
            <w:r w:rsidR="00C533E7">
              <w:rPr>
                <w:rFonts w:ascii="Myriad Pro" w:hAnsi="Myriad Pro" w:cs="Arial"/>
                <w:sz w:val="20"/>
                <w:szCs w:val="20"/>
                <w:lang w:eastAsia="en-US"/>
              </w:rPr>
              <w:t xml:space="preserve"> </w:t>
            </w:r>
          </w:p>
          <w:p w14:paraId="3224E2F6" w14:textId="3DDB1F68" w:rsidR="00C101A7" w:rsidRDefault="00381E58" w:rsidP="009E7D2D">
            <w:pPr>
              <w:spacing w:before="120" w:after="0" w:line="360" w:lineRule="auto"/>
              <w:rPr>
                <w:rFonts w:ascii="Myriad Pro" w:hAnsi="Myriad Pro"/>
                <w:sz w:val="20"/>
                <w:szCs w:val="20"/>
                <w:lang w:eastAsia="en-US"/>
              </w:rPr>
            </w:pPr>
            <w:r>
              <w:rPr>
                <w:rFonts w:ascii="Myriad Pro" w:hAnsi="Myriad Pro"/>
                <w:sz w:val="20"/>
                <w:szCs w:val="20"/>
                <w:lang w:eastAsia="en-US"/>
              </w:rPr>
              <w:t>S</w:t>
            </w:r>
            <w:r w:rsidR="00C101A7">
              <w:rPr>
                <w:rFonts w:ascii="Myriad Pro" w:hAnsi="Myriad Pro"/>
                <w:sz w:val="20"/>
                <w:szCs w:val="20"/>
                <w:lang w:eastAsia="en-US"/>
              </w:rPr>
              <w:t>pełnienie kryterium będzie oceniane w oparciu o standard minimum stanowiącym Załącznik nr</w:t>
            </w:r>
            <w:r w:rsidR="0022513D">
              <w:rPr>
                <w:rFonts w:ascii="Myriad Pro" w:hAnsi="Myriad Pro"/>
                <w:sz w:val="20"/>
                <w:szCs w:val="20"/>
                <w:lang w:eastAsia="en-US"/>
              </w:rPr>
              <w:t xml:space="preserve"> </w:t>
            </w:r>
            <w:r w:rsidR="00C101A7">
              <w:rPr>
                <w:rFonts w:ascii="Myriad Pro" w:hAnsi="Myriad Pro"/>
                <w:sz w:val="20"/>
                <w:szCs w:val="20"/>
                <w:lang w:eastAsia="en-US"/>
              </w:rPr>
              <w:t>1 do Wytycznych dotyczących realizacji zasad równościowych w ramach funduszy unijnych na lata 2021-2027.</w:t>
            </w:r>
          </w:p>
          <w:p w14:paraId="4C23C55E" w14:textId="57420907" w:rsidR="009E7D2D" w:rsidRPr="005F7ADD" w:rsidRDefault="009E7D2D" w:rsidP="009E7D2D">
            <w:pPr>
              <w:spacing w:before="120" w:after="0" w:line="360" w:lineRule="auto"/>
              <w:rPr>
                <w:rFonts w:ascii="Myriad Pro" w:hAnsi="Myriad Pro"/>
                <w:sz w:val="20"/>
                <w:szCs w:val="20"/>
                <w:lang w:eastAsia="en-US"/>
              </w:rPr>
            </w:pPr>
            <w:r w:rsidRPr="00CB6800">
              <w:rPr>
                <w:rFonts w:ascii="Myriad Pro" w:hAnsi="Myriad Pro"/>
                <w:sz w:val="20"/>
                <w:szCs w:val="20"/>
                <w:lang w:eastAsia="en-US"/>
              </w:rPr>
              <w:t xml:space="preserve">Kryterium uznaje się za spełnione jeśli </w:t>
            </w:r>
            <w:r w:rsidR="00083853" w:rsidRPr="00CB6800">
              <w:rPr>
                <w:rFonts w:ascii="Myriad Pro" w:hAnsi="Myriad Pro"/>
                <w:sz w:val="20"/>
                <w:szCs w:val="20"/>
                <w:lang w:eastAsia="en-US"/>
              </w:rPr>
              <w:t xml:space="preserve">projekt </w:t>
            </w:r>
            <w:r w:rsidR="00CB6800" w:rsidRPr="00CB6800">
              <w:rPr>
                <w:rFonts w:ascii="Myriad Pro" w:hAnsi="Myriad Pro"/>
                <w:sz w:val="20"/>
                <w:szCs w:val="20"/>
                <w:lang w:eastAsia="en-US"/>
              </w:rPr>
              <w:t>jest zgodny z</w:t>
            </w:r>
            <w:r w:rsidR="00F34B2A">
              <w:rPr>
                <w:rFonts w:ascii="Myriad Pro" w:hAnsi="Myriad Pro"/>
                <w:sz w:val="20"/>
                <w:szCs w:val="20"/>
                <w:lang w:eastAsia="en-US"/>
              </w:rPr>
              <w:t>e</w:t>
            </w:r>
            <w:r w:rsidR="00A83484">
              <w:rPr>
                <w:rFonts w:ascii="Myriad Pro" w:hAnsi="Myriad Pro"/>
                <w:sz w:val="20"/>
                <w:szCs w:val="20"/>
                <w:lang w:eastAsia="en-US"/>
              </w:rPr>
              <w:t xml:space="preserve"> standardem minimum realizacji zasad</w:t>
            </w:r>
            <w:r w:rsidR="00FA5DD8">
              <w:rPr>
                <w:rFonts w:ascii="Myriad Pro" w:hAnsi="Myriad Pro"/>
                <w:sz w:val="20"/>
                <w:szCs w:val="20"/>
                <w:lang w:eastAsia="en-US"/>
              </w:rPr>
              <w:t>y</w:t>
            </w:r>
            <w:r w:rsidR="00A83484">
              <w:rPr>
                <w:rFonts w:ascii="Myriad Pro" w:hAnsi="Myriad Pro"/>
                <w:sz w:val="20"/>
                <w:szCs w:val="20"/>
                <w:lang w:eastAsia="en-US"/>
              </w:rPr>
              <w:t xml:space="preserve"> rów</w:t>
            </w:r>
            <w:r w:rsidR="00CB6800" w:rsidRPr="00CB6800">
              <w:rPr>
                <w:rFonts w:ascii="Myriad Pro" w:hAnsi="Myriad Pro"/>
                <w:sz w:val="20"/>
                <w:szCs w:val="20"/>
                <w:lang w:eastAsia="en-US"/>
              </w:rPr>
              <w:t>ności szans kobiet i mężczyzn</w:t>
            </w:r>
            <w:r w:rsidR="00A83484">
              <w:rPr>
                <w:rFonts w:ascii="Myriad Pro" w:hAnsi="Myriad Pro"/>
                <w:sz w:val="20"/>
                <w:szCs w:val="20"/>
                <w:lang w:eastAsia="en-US"/>
              </w:rPr>
              <w:t>.</w:t>
            </w:r>
          </w:p>
          <w:p w14:paraId="1357845D" w14:textId="22B96844" w:rsidR="00C101A7" w:rsidRDefault="00061EEC" w:rsidP="009E7D2D">
            <w:pPr>
              <w:spacing w:before="120" w:after="0" w:line="360" w:lineRule="auto"/>
              <w:rPr>
                <w:rFonts w:ascii="Myriad Pro" w:hAnsi="Myriad Pro" w:cs="Arial"/>
                <w:sz w:val="20"/>
                <w:szCs w:val="20"/>
                <w:lang w:eastAsia="en-US"/>
              </w:rPr>
            </w:pPr>
            <w:r>
              <w:rPr>
                <w:rFonts w:ascii="Myriad Pro" w:hAnsi="Myriad Pro" w:cs="Arial"/>
                <w:sz w:val="20"/>
                <w:szCs w:val="20"/>
                <w:lang w:eastAsia="en-US"/>
              </w:rPr>
              <w:t>Kryterium będzie weryfikowane na podstawie treści wniosku o dofinansowanie projektu.</w:t>
            </w:r>
          </w:p>
          <w:p w14:paraId="3DE1C3B5" w14:textId="77777777" w:rsidR="00BC7DA8" w:rsidRDefault="00BC7DA8" w:rsidP="009E7D2D">
            <w:pPr>
              <w:spacing w:before="120" w:after="0" w:line="360" w:lineRule="auto"/>
              <w:rPr>
                <w:rFonts w:ascii="Myriad Pro" w:hAnsi="Myriad Pro" w:cs="Arial"/>
                <w:sz w:val="20"/>
                <w:szCs w:val="20"/>
                <w:lang w:eastAsia="en-US"/>
              </w:rPr>
            </w:pPr>
          </w:p>
          <w:p w14:paraId="1F7D95C4" w14:textId="77777777" w:rsidR="00C101A7" w:rsidRDefault="00C101A7" w:rsidP="009E7D2D">
            <w:pPr>
              <w:spacing w:line="360" w:lineRule="auto"/>
              <w:rPr>
                <w:rFonts w:ascii="Myriad Pro" w:hAnsi="Myriad Pro" w:cs="Arial"/>
                <w:bCs/>
                <w:sz w:val="20"/>
                <w:szCs w:val="20"/>
              </w:rPr>
            </w:pPr>
            <w:r>
              <w:rPr>
                <w:rFonts w:ascii="Myriad Pro" w:hAnsi="Myriad Pro" w:cs="Arial"/>
                <w:sz w:val="20"/>
                <w:szCs w:val="20"/>
                <w:lang w:eastAsia="en-US"/>
              </w:rPr>
              <w:t>Kryterium wynika z Rozporządzenia Parlamentu Europejskiego i Rady (UE) 2021/1060 z dnia 24 czerwca 2021 r. art. 9 ust. 1-3</w:t>
            </w:r>
          </w:p>
        </w:tc>
        <w:tc>
          <w:tcPr>
            <w:tcW w:w="4733" w:type="dxa"/>
            <w:shd w:val="clear" w:color="auto" w:fill="auto"/>
          </w:tcPr>
          <w:p w14:paraId="2FE73999" w14:textId="4CED5422" w:rsidR="00C101A7" w:rsidRDefault="00052F90" w:rsidP="009E7D2D">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lastRenderedPageBreak/>
              <w:t>T</w:t>
            </w:r>
            <w:r w:rsidR="00C101A7">
              <w:rPr>
                <w:rFonts w:ascii="Myriad Pro" w:eastAsia="MyriadPro-Regular" w:hAnsi="Myriad Pro" w:cs="Arial"/>
                <w:sz w:val="20"/>
                <w:szCs w:val="20"/>
                <w:u w:val="single"/>
              </w:rPr>
              <w:t>ryb konkurencyjny:</w:t>
            </w:r>
          </w:p>
          <w:p w14:paraId="549981AA" w14:textId="77777777" w:rsidR="00C101A7" w:rsidRDefault="00C101A7" w:rsidP="009E7D2D">
            <w:pPr>
              <w:spacing w:before="40" w:after="40" w:line="360" w:lineRule="auto"/>
              <w:rPr>
                <w:rFonts w:ascii="Myriad Pro" w:eastAsia="MyriadPro-Regular" w:hAnsi="Myriad Pro" w:cs="Arial"/>
                <w:sz w:val="20"/>
                <w:szCs w:val="20"/>
              </w:rPr>
            </w:pPr>
            <w:r>
              <w:rPr>
                <w:rFonts w:ascii="Myriad Pro" w:eastAsia="MyriadPro-Regular" w:hAnsi="Myriad Pro" w:cs="Arial"/>
                <w:sz w:val="20"/>
                <w:szCs w:val="20"/>
              </w:rPr>
              <w:t>Projekty niespełniające kryterium są odrzucane.</w:t>
            </w:r>
          </w:p>
          <w:p w14:paraId="201043DB" w14:textId="77777777" w:rsidR="00C101A7" w:rsidRDefault="00C101A7" w:rsidP="009E7D2D">
            <w:pPr>
              <w:spacing w:before="40" w:after="40" w:line="360" w:lineRule="auto"/>
              <w:rPr>
                <w:rFonts w:ascii="Myriad Pro" w:eastAsia="MyriadPro-Regular" w:hAnsi="Myriad Pro" w:cs="Arial"/>
                <w:sz w:val="20"/>
                <w:szCs w:val="20"/>
              </w:rPr>
            </w:pPr>
            <w:r>
              <w:rPr>
                <w:rFonts w:ascii="Myriad Pro" w:eastAsia="MyriadPro-Regular" w:hAnsi="Myriad Pro" w:cs="Arial"/>
                <w:sz w:val="20"/>
                <w:szCs w:val="20"/>
              </w:rPr>
              <w:t>Ocena spełniania kryterium polega na przypisaniu wartości logicznych „tak”, „nie”.</w:t>
            </w:r>
          </w:p>
          <w:p w14:paraId="2B07EE05" w14:textId="77777777" w:rsidR="00C101A7" w:rsidRDefault="00C101A7" w:rsidP="009E7D2D">
            <w:pPr>
              <w:spacing w:before="40" w:after="40" w:line="360" w:lineRule="auto"/>
              <w:rPr>
                <w:rFonts w:ascii="Myriad Pro" w:eastAsia="MyriadPro-Regular" w:hAnsi="Myriad Pro" w:cs="Arial"/>
                <w:sz w:val="20"/>
                <w:szCs w:val="20"/>
              </w:rPr>
            </w:pPr>
          </w:p>
          <w:p w14:paraId="6A42F7E7" w14:textId="609B3ABC" w:rsidR="00C101A7" w:rsidRDefault="00052F90" w:rsidP="009E7D2D">
            <w:pPr>
              <w:spacing w:before="40" w:after="40" w:line="360" w:lineRule="auto"/>
              <w:rPr>
                <w:rFonts w:ascii="Myriad Pro" w:eastAsia="MyriadPro-Regular" w:hAnsi="Myriad Pro" w:cs="Arial"/>
                <w:sz w:val="20"/>
                <w:szCs w:val="20"/>
                <w:u w:val="single"/>
              </w:rPr>
            </w:pPr>
            <w:bookmarkStart w:id="2" w:name="_Hlk128057290"/>
            <w:r>
              <w:rPr>
                <w:rFonts w:ascii="Myriad Pro" w:eastAsia="MyriadPro-Regular" w:hAnsi="Myriad Pro" w:cs="Arial"/>
                <w:sz w:val="20"/>
                <w:szCs w:val="20"/>
                <w:u w:val="single"/>
              </w:rPr>
              <w:t>T</w:t>
            </w:r>
            <w:r w:rsidR="00C101A7">
              <w:rPr>
                <w:rFonts w:ascii="Myriad Pro" w:eastAsia="MyriadPro-Regular" w:hAnsi="Myriad Pro" w:cs="Arial"/>
                <w:sz w:val="20"/>
                <w:szCs w:val="20"/>
                <w:u w:val="single"/>
              </w:rPr>
              <w:t xml:space="preserve">ryb niekonkurencyjny: </w:t>
            </w:r>
          </w:p>
          <w:p w14:paraId="262D3AB4" w14:textId="77777777" w:rsidR="00C101A7" w:rsidRPr="00C101A7" w:rsidRDefault="00C101A7" w:rsidP="009E7D2D">
            <w:pPr>
              <w:spacing w:before="40" w:after="40" w:line="360" w:lineRule="auto"/>
              <w:rPr>
                <w:rFonts w:ascii="Myriad Pro" w:eastAsia="MyriadPro-Regular" w:hAnsi="Myriad Pro" w:cs="Arial"/>
                <w:sz w:val="20"/>
                <w:szCs w:val="20"/>
              </w:rPr>
            </w:pPr>
            <w:r w:rsidRPr="00C101A7">
              <w:rPr>
                <w:rFonts w:ascii="Myriad Pro" w:eastAsia="MyriadPro-Regular" w:hAnsi="Myriad Pro" w:cs="Arial"/>
                <w:sz w:val="20"/>
                <w:szCs w:val="20"/>
              </w:rPr>
              <w:t>Ocena spełniania kryterium polega na przypisaniu wartości logicznych „tak”, „nie”.</w:t>
            </w:r>
          </w:p>
          <w:p w14:paraId="3031C071" w14:textId="01847ECD" w:rsidR="00C101A7" w:rsidRPr="00C101A7" w:rsidRDefault="00C101A7" w:rsidP="009E7D2D">
            <w:pPr>
              <w:spacing w:before="40" w:after="40" w:line="360" w:lineRule="auto"/>
              <w:rPr>
                <w:rFonts w:ascii="Myriad Pro" w:eastAsia="MyriadPro-Regular" w:hAnsi="Myriad Pro" w:cs="Arial"/>
                <w:sz w:val="20"/>
                <w:szCs w:val="20"/>
              </w:rPr>
            </w:pPr>
            <w:r w:rsidRPr="00C101A7">
              <w:rPr>
                <w:rFonts w:ascii="Myriad Pro" w:eastAsia="MyriadPro-Regular" w:hAnsi="Myriad Pro" w:cs="Arial"/>
                <w:sz w:val="20"/>
                <w:szCs w:val="20"/>
              </w:rPr>
              <w:lastRenderedPageBreak/>
              <w:t>W przypadku niespełnienia kryterium  projekt skierowany jest do uzupełnienia/poprawy</w:t>
            </w:r>
            <w:bookmarkEnd w:id="2"/>
            <w:r w:rsidRPr="00C101A7">
              <w:rPr>
                <w:rFonts w:ascii="Myriad Pro" w:eastAsia="MyriadPro-Regular" w:hAnsi="Myriad Pro" w:cs="Arial"/>
                <w:sz w:val="20"/>
                <w:szCs w:val="20"/>
              </w:rPr>
              <w:t>.</w:t>
            </w:r>
          </w:p>
          <w:p w14:paraId="7FB0799A" w14:textId="77777777" w:rsidR="00C101A7" w:rsidRPr="000C6CDF" w:rsidRDefault="00C101A7" w:rsidP="00ED0D16">
            <w:pPr>
              <w:spacing w:before="40" w:after="40" w:line="360" w:lineRule="auto"/>
              <w:rPr>
                <w:rFonts w:ascii="Myriad Pro" w:eastAsia="MyriadPro-Regular" w:hAnsi="Myriad Pro" w:cs="Arial"/>
                <w:sz w:val="20"/>
                <w:szCs w:val="20"/>
              </w:rPr>
            </w:pPr>
          </w:p>
        </w:tc>
      </w:tr>
      <w:tr w:rsidR="00E8774A" w:rsidRPr="00AC3D5A" w14:paraId="1FC99542" w14:textId="77777777" w:rsidTr="003E1834">
        <w:trPr>
          <w:trHeight w:val="1408"/>
          <w:jc w:val="center"/>
        </w:trPr>
        <w:tc>
          <w:tcPr>
            <w:tcW w:w="937" w:type="dxa"/>
          </w:tcPr>
          <w:p w14:paraId="227FFA59" w14:textId="77777777" w:rsidR="00E8774A" w:rsidRPr="00B26C35" w:rsidRDefault="00E8774A" w:rsidP="00281DD8">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22B3DE6F" w14:textId="77777777" w:rsidR="00E8774A" w:rsidRPr="00B26C35" w:rsidRDefault="00E8774A" w:rsidP="00281DD8">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Zgodność z zasadą równości szans i niedyskryminacji, w tym dostępności dla osób z niepełnosprawnościami</w:t>
            </w:r>
          </w:p>
        </w:tc>
        <w:tc>
          <w:tcPr>
            <w:tcW w:w="6804" w:type="dxa"/>
            <w:shd w:val="clear" w:color="auto" w:fill="auto"/>
          </w:tcPr>
          <w:p w14:paraId="69690158" w14:textId="7F9F0719" w:rsidR="00E8774A" w:rsidRPr="00B26C35" w:rsidRDefault="00E8774A" w:rsidP="00281DD8">
            <w:pPr>
              <w:spacing w:before="120" w:after="0" w:line="360" w:lineRule="auto"/>
              <w:rPr>
                <w:rFonts w:ascii="Myriad Pro" w:hAnsi="Myriad Pro" w:cs="Arial"/>
                <w:sz w:val="20"/>
                <w:szCs w:val="20"/>
              </w:rPr>
            </w:pPr>
            <w:r w:rsidRPr="00B26C35">
              <w:rPr>
                <w:rFonts w:ascii="Myriad Pro" w:hAnsi="Myriad Pro" w:cs="Arial"/>
                <w:sz w:val="20"/>
                <w:szCs w:val="20"/>
              </w:rPr>
              <w:t xml:space="preserve">Projekt </w:t>
            </w:r>
            <w:r w:rsidR="00E15216" w:rsidRPr="00B26C35">
              <w:rPr>
                <w:rFonts w:ascii="Myriad Pro" w:hAnsi="Myriad Pro" w:cs="Arial"/>
                <w:sz w:val="20"/>
                <w:szCs w:val="20"/>
              </w:rPr>
              <w:t xml:space="preserve"> jest</w:t>
            </w:r>
            <w:r w:rsidRPr="00B26C35">
              <w:rPr>
                <w:rFonts w:ascii="Myriad Pro" w:hAnsi="Myriad Pro" w:cs="Arial"/>
                <w:sz w:val="20"/>
                <w:szCs w:val="20"/>
              </w:rPr>
              <w:t xml:space="preserve"> </w:t>
            </w:r>
            <w:r w:rsidR="00E15216" w:rsidRPr="00B26C35">
              <w:rPr>
                <w:rFonts w:ascii="Myriad Pro" w:hAnsi="Myriad Pro" w:cs="Arial"/>
                <w:sz w:val="20"/>
                <w:szCs w:val="20"/>
              </w:rPr>
              <w:t xml:space="preserve">zgodny </w:t>
            </w:r>
            <w:r w:rsidRPr="00B26C35">
              <w:rPr>
                <w:rFonts w:ascii="Myriad Pro" w:hAnsi="Myriad Pro" w:cs="Arial"/>
                <w:sz w:val="20"/>
                <w:szCs w:val="20"/>
              </w:rPr>
              <w:t xml:space="preserve">z </w:t>
            </w:r>
            <w:r w:rsidRPr="00B26C35">
              <w:rPr>
                <w:rFonts w:ascii="Myriad Pro" w:hAnsi="Myriad Pro"/>
                <w:sz w:val="20"/>
                <w:szCs w:val="20"/>
              </w:rPr>
              <w:t xml:space="preserve"> </w:t>
            </w:r>
            <w:r w:rsidRPr="00B26C35">
              <w:rPr>
                <w:rFonts w:ascii="Myriad Pro" w:hAnsi="Myriad Pro" w:cs="Arial"/>
                <w:sz w:val="20"/>
                <w:szCs w:val="20"/>
              </w:rPr>
              <w:t xml:space="preserve">zasadą horyzontalną równości szans i niedyskryminacji, w tym dostępności dla osób z niepełnosprawnościami, </w:t>
            </w:r>
            <w:r w:rsidR="00E15216" w:rsidRPr="00B26C35">
              <w:rPr>
                <w:rFonts w:ascii="Myriad Pro" w:hAnsi="Myriad Pro" w:cs="Arial"/>
                <w:sz w:val="20"/>
                <w:szCs w:val="20"/>
              </w:rPr>
              <w:t xml:space="preserve">wynikającą </w:t>
            </w:r>
            <w:r w:rsidRPr="00B26C35">
              <w:rPr>
                <w:rFonts w:ascii="Myriad Pro" w:hAnsi="Myriad Pro" w:cs="Arial"/>
                <w:sz w:val="20"/>
                <w:szCs w:val="20"/>
              </w:rPr>
              <w:t>z art. 9 ust. 1-3 Rozporządzenia Parlamentu Europejskiego i Rady 2021/1060</w:t>
            </w:r>
            <w:r w:rsidR="00EB4533">
              <w:rPr>
                <w:rFonts w:ascii="Myriad Pro" w:hAnsi="Myriad Pro" w:cs="Arial"/>
                <w:sz w:val="20"/>
                <w:szCs w:val="20"/>
              </w:rPr>
              <w:t>.</w:t>
            </w:r>
            <w:r w:rsidRPr="00B26C35">
              <w:rPr>
                <w:rFonts w:ascii="Myriad Pro" w:hAnsi="Myriad Pro" w:cs="Arial"/>
                <w:sz w:val="20"/>
                <w:szCs w:val="20"/>
              </w:rPr>
              <w:t xml:space="preserve"> </w:t>
            </w:r>
          </w:p>
          <w:p w14:paraId="7C656F92" w14:textId="5233DE74" w:rsidR="00E8774A" w:rsidRPr="00B26C35" w:rsidRDefault="00E8774A" w:rsidP="00281DD8">
            <w:pPr>
              <w:spacing w:before="120" w:after="0" w:line="360" w:lineRule="auto"/>
              <w:rPr>
                <w:rFonts w:ascii="Myriad Pro" w:eastAsiaTheme="minorHAnsi" w:hAnsi="Myriad Pro" w:cs="Arial"/>
                <w:sz w:val="20"/>
                <w:szCs w:val="20"/>
                <w:lang w:eastAsia="en-US"/>
              </w:rPr>
            </w:pPr>
            <w:r w:rsidRPr="00B26C35">
              <w:rPr>
                <w:rFonts w:ascii="Myriad Pro" w:eastAsiaTheme="minorHAnsi" w:hAnsi="Myriad Pro" w:cs="Arial"/>
                <w:sz w:val="20"/>
                <w:szCs w:val="20"/>
                <w:lang w:eastAsia="en-US"/>
              </w:rPr>
              <w:t xml:space="preserve">Ocenie podlega czy Wnioskodawca </w:t>
            </w:r>
            <w:r w:rsidR="00CF3717" w:rsidRPr="00B26C35">
              <w:rPr>
                <w:rFonts w:ascii="Myriad Pro" w:eastAsiaTheme="minorHAnsi" w:hAnsi="Myriad Pro" w:cs="Arial"/>
                <w:sz w:val="20"/>
                <w:szCs w:val="20"/>
                <w:lang w:eastAsia="en-US"/>
              </w:rPr>
              <w:t>potwierdził</w:t>
            </w:r>
            <w:r w:rsidR="00B019AF" w:rsidRPr="00B26C35">
              <w:rPr>
                <w:rFonts w:ascii="Myriad Pro" w:eastAsiaTheme="minorHAnsi" w:hAnsi="Myriad Pro" w:cs="Arial"/>
                <w:sz w:val="20"/>
                <w:szCs w:val="20"/>
                <w:lang w:eastAsia="en-US"/>
              </w:rPr>
              <w:t xml:space="preserve"> we wniosku o dofinansowanie</w:t>
            </w:r>
            <w:r w:rsidRPr="00B26C35">
              <w:rPr>
                <w:rFonts w:ascii="Myriad Pro" w:eastAsiaTheme="minorHAnsi" w:hAnsi="Myriad Pro" w:cs="Arial"/>
                <w:sz w:val="20"/>
                <w:szCs w:val="20"/>
                <w:lang w:eastAsia="en-US"/>
              </w:rPr>
              <w:t xml:space="preserve">, że </w:t>
            </w:r>
            <w:r w:rsidRPr="00E71BE7">
              <w:rPr>
                <w:rFonts w:ascii="Myriad Pro" w:eastAsiaTheme="minorHAnsi" w:hAnsi="Myriad Pro" w:cs="Arial"/>
                <w:sz w:val="20"/>
                <w:szCs w:val="20"/>
                <w:lang w:eastAsia="en-US"/>
              </w:rPr>
              <w:t xml:space="preserve">projekt został </w:t>
            </w:r>
            <w:r w:rsidR="00C101A7" w:rsidRPr="00E71BE7">
              <w:rPr>
                <w:rFonts w:ascii="Myriad Pro" w:eastAsiaTheme="minorHAnsi" w:hAnsi="Myriad Pro" w:cs="Arial"/>
                <w:sz w:val="20"/>
                <w:szCs w:val="20"/>
                <w:lang w:eastAsia="en-US"/>
              </w:rPr>
              <w:t>przygotowany</w:t>
            </w:r>
            <w:r w:rsidR="00C101A7" w:rsidRPr="00E71BE7" w:rsidDel="00C101A7">
              <w:rPr>
                <w:rFonts w:ascii="Myriad Pro" w:eastAsiaTheme="minorHAnsi" w:hAnsi="Myriad Pro" w:cs="Arial"/>
                <w:sz w:val="20"/>
                <w:szCs w:val="20"/>
                <w:lang w:eastAsia="en-US"/>
              </w:rPr>
              <w:t xml:space="preserve"> </w:t>
            </w:r>
            <w:r w:rsidR="00C101A7" w:rsidRPr="00E71BE7">
              <w:rPr>
                <w:rFonts w:ascii="Myriad Pro" w:eastAsiaTheme="minorHAnsi" w:hAnsi="Myriad Pro" w:cs="Arial"/>
                <w:sz w:val="20"/>
                <w:szCs w:val="20"/>
                <w:lang w:eastAsia="en-US"/>
              </w:rPr>
              <w:t xml:space="preserve">i że </w:t>
            </w:r>
            <w:r w:rsidR="00C101A7" w:rsidRPr="00E71BE7">
              <w:rPr>
                <w:rFonts w:ascii="Myriad Pro" w:hAnsi="Myriad Pro" w:cs="Arial"/>
                <w:sz w:val="20"/>
                <w:szCs w:val="20"/>
              </w:rPr>
              <w:t>będzie realizowany na każdym etapie</w:t>
            </w:r>
            <w:r w:rsidR="00C101A7" w:rsidRPr="00E71BE7">
              <w:rPr>
                <w:rFonts w:ascii="Myriad Pro" w:eastAsiaTheme="minorHAnsi" w:hAnsi="Myriad Pro" w:cs="Arial"/>
                <w:sz w:val="20"/>
                <w:szCs w:val="20"/>
                <w:lang w:eastAsia="en-US"/>
              </w:rPr>
              <w:t xml:space="preserve"> </w:t>
            </w:r>
            <w:r w:rsidRPr="00E71BE7">
              <w:rPr>
                <w:rFonts w:ascii="Myriad Pro" w:eastAsiaTheme="minorHAnsi" w:hAnsi="Myriad Pro" w:cs="Arial"/>
                <w:sz w:val="20"/>
                <w:szCs w:val="20"/>
                <w:lang w:eastAsia="en-US"/>
              </w:rPr>
              <w:t>zgodnie z zasadą równości szans i niedyskryminacji oraz czy wszystkie produkty projektu są dostępne dla wszystkich użytkowników, w tym dla osób z niepełnosprawnościami, bez jakiejkolwiek dyskryminacji.</w:t>
            </w:r>
          </w:p>
          <w:p w14:paraId="5A7635BD" w14:textId="4D24F046" w:rsidR="00E8774A" w:rsidRPr="00B26C35" w:rsidRDefault="00E8774A" w:rsidP="00281DD8">
            <w:pPr>
              <w:spacing w:before="120" w:after="0" w:line="360" w:lineRule="auto"/>
              <w:rPr>
                <w:rFonts w:ascii="Myriad Pro" w:eastAsiaTheme="minorHAnsi" w:hAnsi="Myriad Pro" w:cs="Arial"/>
                <w:sz w:val="20"/>
                <w:szCs w:val="20"/>
                <w:lang w:eastAsia="en-US"/>
              </w:rPr>
            </w:pPr>
            <w:r w:rsidRPr="00B26C35">
              <w:rPr>
                <w:rFonts w:ascii="Myriad Pro" w:eastAsiaTheme="minorHAnsi" w:hAnsi="Myriad Pro" w:cs="Arial"/>
                <w:sz w:val="20"/>
                <w:szCs w:val="20"/>
                <w:lang w:eastAsia="en-US"/>
              </w:rPr>
              <w:lastRenderedPageBreak/>
              <w:t xml:space="preserve">Weryfikacja będzie polegać na sprawdzeniu czy </w:t>
            </w:r>
            <w:r w:rsidRPr="008A3E3F">
              <w:rPr>
                <w:rFonts w:ascii="Myriad Pro" w:eastAsiaTheme="minorHAnsi" w:hAnsi="Myriad Pro" w:cs="Arial"/>
                <w:sz w:val="20"/>
                <w:szCs w:val="20"/>
                <w:lang w:eastAsia="en-US"/>
              </w:rPr>
              <w:t>Wnioskodawca dokonał analizy projektu pod kątem potencjalnego wpływu finansowanych działań i ich efektów na sytuację osób z niepełnosprawnościami lub innych osób o cechach, które mogą stanowić przesłanki dyskryminacji.</w:t>
            </w:r>
          </w:p>
          <w:p w14:paraId="0DCD7710" w14:textId="77777777" w:rsidR="005A77F5" w:rsidRDefault="005A77F5" w:rsidP="005A77F5">
            <w:pPr>
              <w:spacing w:before="120" w:after="0" w:line="360" w:lineRule="auto"/>
              <w:rPr>
                <w:rFonts w:ascii="Myriad Pro" w:eastAsiaTheme="minorHAnsi" w:hAnsi="Myriad Pro" w:cs="Arial"/>
                <w:sz w:val="20"/>
                <w:szCs w:val="20"/>
                <w:lang w:eastAsia="en-US"/>
              </w:rPr>
            </w:pPr>
            <w:r>
              <w:rPr>
                <w:rFonts w:ascii="Myriad Pro" w:eastAsiaTheme="minorHAnsi" w:hAnsi="Myriad Pro" w:cs="Arial"/>
                <w:sz w:val="20"/>
                <w:szCs w:val="20"/>
                <w:lang w:eastAsia="en-US"/>
              </w:rPr>
              <w:t>W</w:t>
            </w:r>
            <w:r w:rsidRPr="00B26C35">
              <w:rPr>
                <w:rFonts w:ascii="Myriad Pro" w:eastAsiaTheme="minorHAnsi" w:hAnsi="Myriad Pro" w:cs="Arial"/>
                <w:sz w:val="20"/>
                <w:szCs w:val="20"/>
                <w:lang w:eastAsia="en-US"/>
              </w:rPr>
              <w:t xml:space="preserve"> przypadku projektu, którego produkty</w:t>
            </w:r>
            <w:r>
              <w:rPr>
                <w:rFonts w:ascii="Myriad Pro" w:eastAsiaTheme="minorHAnsi" w:hAnsi="Myriad Pro" w:cs="Arial"/>
                <w:sz w:val="20"/>
                <w:szCs w:val="20"/>
                <w:lang w:eastAsia="en-US"/>
              </w:rPr>
              <w:t>/usługi</w:t>
            </w:r>
            <w:r w:rsidRPr="00B26C35">
              <w:rPr>
                <w:rFonts w:ascii="Myriad Pro" w:eastAsiaTheme="minorHAnsi" w:hAnsi="Myriad Pro" w:cs="Arial"/>
                <w:sz w:val="20"/>
                <w:szCs w:val="20"/>
                <w:lang w:eastAsia="en-US"/>
              </w:rPr>
              <w:t xml:space="preserve"> nie mają bezpośrednich użytkowników</w:t>
            </w:r>
            <w:r>
              <w:rPr>
                <w:rFonts w:ascii="Myriad Pro" w:eastAsiaTheme="minorHAnsi" w:hAnsi="Myriad Pro" w:cs="Arial"/>
                <w:sz w:val="20"/>
                <w:szCs w:val="20"/>
                <w:lang w:eastAsia="en-US"/>
              </w:rPr>
              <w:t xml:space="preserve"> dopuszczalne jest uznanie, że mają one charakter neutralny wobec zasady równości szans i niedyskryminacji. Wówczas weryfikacji podlega czy </w:t>
            </w:r>
            <w:r w:rsidRPr="00B26C35">
              <w:rPr>
                <w:rFonts w:ascii="Myriad Pro" w:eastAsiaTheme="minorHAnsi" w:hAnsi="Myriad Pro" w:cs="Arial"/>
                <w:sz w:val="20"/>
                <w:szCs w:val="20"/>
                <w:lang w:eastAsia="en-US"/>
              </w:rPr>
              <w:t>Wnioskodawca</w:t>
            </w:r>
            <w:r>
              <w:rPr>
                <w:rFonts w:ascii="Myriad Pro" w:eastAsiaTheme="minorHAnsi" w:hAnsi="Myriad Pro" w:cs="Arial"/>
                <w:sz w:val="20"/>
                <w:szCs w:val="20"/>
                <w:lang w:eastAsia="en-US"/>
              </w:rPr>
              <w:t xml:space="preserve"> </w:t>
            </w:r>
            <w:r w:rsidRPr="00B26C35">
              <w:rPr>
                <w:rFonts w:ascii="Myriad Pro" w:eastAsiaTheme="minorHAnsi" w:hAnsi="Myriad Pro" w:cs="Arial"/>
                <w:sz w:val="20"/>
                <w:szCs w:val="20"/>
                <w:lang w:eastAsia="en-US"/>
              </w:rPr>
              <w:t>wykazał we wniosku o dofinansowanie projektu, że dostępność nie dotyczy danego produktu</w:t>
            </w:r>
            <w:r>
              <w:rPr>
                <w:rFonts w:ascii="Myriad Pro" w:eastAsiaTheme="minorHAnsi" w:hAnsi="Myriad Pro" w:cs="Arial"/>
                <w:sz w:val="20"/>
                <w:szCs w:val="20"/>
                <w:lang w:eastAsia="en-US"/>
              </w:rPr>
              <w:t xml:space="preserve">/usługi. </w:t>
            </w:r>
          </w:p>
          <w:p w14:paraId="1AA35EC2" w14:textId="77777777" w:rsidR="00E8774A" w:rsidRPr="00B26C35" w:rsidRDefault="00E8774A" w:rsidP="00281DD8">
            <w:pPr>
              <w:spacing w:before="120" w:after="0" w:line="360" w:lineRule="auto"/>
              <w:rPr>
                <w:rFonts w:ascii="Myriad Pro" w:eastAsiaTheme="minorHAnsi" w:hAnsi="Myriad Pro" w:cs="Arial"/>
                <w:sz w:val="20"/>
                <w:szCs w:val="20"/>
                <w:lang w:eastAsia="en-US"/>
              </w:rPr>
            </w:pPr>
            <w:r w:rsidRPr="00B26C35">
              <w:rPr>
                <w:rFonts w:ascii="Myriad Pro" w:eastAsiaTheme="minorHAnsi" w:hAnsi="Myriad Pro" w:cs="Arial"/>
                <w:sz w:val="20"/>
                <w:szCs w:val="20"/>
                <w:lang w:eastAsia="en-US"/>
              </w:rPr>
              <w:t>Kryterium uznaje się za spełnione jeśli wszystkie poniższe warunki są spełnione</w:t>
            </w:r>
            <w:r w:rsidR="00381E58" w:rsidRPr="00B26C35">
              <w:rPr>
                <w:rFonts w:ascii="Myriad Pro" w:eastAsiaTheme="minorHAnsi" w:hAnsi="Myriad Pro" w:cs="Arial"/>
                <w:sz w:val="20"/>
                <w:szCs w:val="20"/>
                <w:lang w:eastAsia="en-US"/>
              </w:rPr>
              <w:t xml:space="preserve"> (nie dotyczy projektów, które zostały uznane za neutralne)</w:t>
            </w:r>
            <w:r w:rsidRPr="00B26C35">
              <w:rPr>
                <w:rFonts w:ascii="Myriad Pro" w:eastAsiaTheme="minorHAnsi" w:hAnsi="Myriad Pro" w:cs="Arial"/>
                <w:sz w:val="20"/>
                <w:szCs w:val="20"/>
                <w:lang w:eastAsia="en-US"/>
              </w:rPr>
              <w:t>:</w:t>
            </w:r>
          </w:p>
          <w:p w14:paraId="13444BB3" w14:textId="77777777" w:rsidR="005E070A" w:rsidRPr="00E71BE7" w:rsidRDefault="00E8774A" w:rsidP="005E070A">
            <w:pPr>
              <w:pStyle w:val="Akapitzlist"/>
              <w:numPr>
                <w:ilvl w:val="0"/>
                <w:numId w:val="45"/>
              </w:numPr>
              <w:spacing w:before="120" w:after="0" w:line="360" w:lineRule="auto"/>
              <w:rPr>
                <w:rFonts w:ascii="Myriad Pro" w:eastAsiaTheme="minorHAnsi" w:hAnsi="Myriad Pro" w:cs="Arial"/>
                <w:sz w:val="20"/>
                <w:szCs w:val="20"/>
                <w:lang w:eastAsia="en-US"/>
              </w:rPr>
            </w:pPr>
            <w:r w:rsidRPr="005E070A">
              <w:rPr>
                <w:rFonts w:ascii="Myriad Pro" w:eastAsiaTheme="minorHAnsi" w:hAnsi="Myriad Pro" w:cs="Arial"/>
                <w:sz w:val="20"/>
                <w:szCs w:val="20"/>
                <w:lang w:eastAsia="en-US"/>
              </w:rPr>
              <w:t xml:space="preserve">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r w:rsidRPr="00E71BE7">
              <w:rPr>
                <w:rFonts w:ascii="Myriad Pro" w:eastAsiaTheme="minorHAnsi" w:hAnsi="Myriad Pro" w:cs="Arial"/>
                <w:sz w:val="20"/>
                <w:szCs w:val="20"/>
                <w:lang w:eastAsia="en-US"/>
              </w:rPr>
              <w:t>nie zostanie naruszona,</w:t>
            </w:r>
          </w:p>
          <w:p w14:paraId="646C3449" w14:textId="1FE79B7A" w:rsidR="00BC7DA8" w:rsidRPr="005E070A" w:rsidRDefault="00E8774A" w:rsidP="005E070A">
            <w:pPr>
              <w:pStyle w:val="Akapitzlist"/>
              <w:numPr>
                <w:ilvl w:val="0"/>
                <w:numId w:val="45"/>
              </w:numPr>
              <w:spacing w:before="120" w:after="0" w:line="360" w:lineRule="auto"/>
              <w:rPr>
                <w:rFonts w:ascii="Myriad Pro" w:eastAsiaTheme="minorHAnsi" w:hAnsi="Myriad Pro" w:cs="Arial"/>
                <w:sz w:val="20"/>
                <w:szCs w:val="20"/>
                <w:lang w:eastAsia="en-US"/>
              </w:rPr>
            </w:pPr>
            <w:r w:rsidRPr="00E71BE7">
              <w:rPr>
                <w:rFonts w:ascii="Myriad Pro" w:eastAsiaTheme="minorHAnsi" w:hAnsi="Myriad Pro" w:cs="Arial"/>
                <w:sz w:val="20"/>
                <w:szCs w:val="20"/>
                <w:lang w:eastAsia="en-US"/>
              </w:rPr>
              <w:t>wszystkie produkty projektu będą dostępne dla osób z niepełnosprawnościami zgodnie ze standardami dostępności</w:t>
            </w:r>
            <w:r w:rsidRPr="005E070A">
              <w:rPr>
                <w:rFonts w:ascii="Myriad Pro" w:eastAsiaTheme="minorHAnsi" w:hAnsi="Myriad Pro" w:cs="Arial"/>
                <w:sz w:val="20"/>
                <w:szCs w:val="20"/>
                <w:lang w:eastAsia="en-US"/>
              </w:rPr>
              <w:t xml:space="preserve"> adekwatnymi do zakresu realizowanego projektu (w tym z koncepcją uniwersalnego projektowania), stanowiącymi załącznik do </w:t>
            </w:r>
            <w:r w:rsidRPr="005E070A">
              <w:rPr>
                <w:rFonts w:ascii="Myriad Pro" w:eastAsiaTheme="minorHAnsi" w:hAnsi="Myriad Pro" w:cs="Arial"/>
                <w:i/>
                <w:sz w:val="20"/>
                <w:szCs w:val="20"/>
                <w:lang w:eastAsia="en-US"/>
              </w:rPr>
              <w:t>Wytycznych w zakresie realizacji zasad równościowych w ramach funduszy unijnych na lata 2021-2027</w:t>
            </w:r>
            <w:r w:rsidRPr="005E070A">
              <w:rPr>
                <w:rFonts w:ascii="Myriad Pro" w:eastAsiaTheme="minorHAnsi" w:hAnsi="Myriad Pro" w:cs="Arial"/>
                <w:sz w:val="20"/>
                <w:szCs w:val="20"/>
                <w:lang w:eastAsia="en-US"/>
              </w:rPr>
              <w:t xml:space="preserve"> lub w uzasadnionych i opisanych we wniosku przypadkach wnioskodawca wykazał neutralność produktu/usługi </w:t>
            </w:r>
            <w:r w:rsidRPr="005E070A">
              <w:rPr>
                <w:rFonts w:ascii="Myriad Pro" w:eastAsiaTheme="minorHAnsi" w:hAnsi="Myriad Pro" w:cs="Arial"/>
                <w:sz w:val="20"/>
                <w:szCs w:val="20"/>
                <w:lang w:eastAsia="en-US"/>
              </w:rPr>
              <w:lastRenderedPageBreak/>
              <w:t xml:space="preserve">projektu w rozumieniu tych </w:t>
            </w:r>
            <w:r w:rsidRPr="005E070A">
              <w:rPr>
                <w:rFonts w:ascii="Myriad Pro" w:eastAsiaTheme="minorHAnsi" w:hAnsi="Myriad Pro" w:cs="Arial"/>
                <w:i/>
                <w:sz w:val="20"/>
                <w:szCs w:val="20"/>
                <w:lang w:eastAsia="en-US"/>
              </w:rPr>
              <w:t>Wytycznych</w:t>
            </w:r>
            <w:r w:rsidRPr="005E070A">
              <w:rPr>
                <w:rFonts w:ascii="Myriad Pro" w:eastAsiaTheme="minorHAnsi" w:hAnsi="Myriad Pro" w:cs="Arial"/>
                <w:sz w:val="20"/>
                <w:szCs w:val="20"/>
                <w:lang w:eastAsia="en-US"/>
              </w:rPr>
              <w:t>, w tym niemożność spełnienia wszystkich standardów dostępności.</w:t>
            </w:r>
          </w:p>
          <w:p w14:paraId="6B565546" w14:textId="502138CF" w:rsidR="0076376C" w:rsidRPr="0076376C" w:rsidRDefault="0076376C" w:rsidP="00281DD8">
            <w:pPr>
              <w:spacing w:before="120" w:after="0" w:line="360" w:lineRule="auto"/>
              <w:rPr>
                <w:rFonts w:ascii="Myriad Pro" w:eastAsiaTheme="minorHAnsi" w:hAnsi="Myriad Pro" w:cs="Arial"/>
                <w:sz w:val="20"/>
                <w:szCs w:val="20"/>
                <w:lang w:eastAsia="en-US"/>
              </w:rPr>
            </w:pPr>
            <w:r>
              <w:rPr>
                <w:rFonts w:ascii="Myriad Pro" w:eastAsiaTheme="minorHAnsi" w:hAnsi="Myriad Pro" w:cs="Arial"/>
                <w:sz w:val="20"/>
                <w:szCs w:val="20"/>
                <w:lang w:eastAsia="en-US"/>
              </w:rPr>
              <w:t>W przypadku projektów, które zawierają produkt/usługę o charakterze neutralnym k</w:t>
            </w:r>
            <w:r w:rsidRPr="00B26C35">
              <w:rPr>
                <w:rFonts w:ascii="Myriad Pro" w:eastAsiaTheme="minorHAnsi" w:hAnsi="Myriad Pro" w:cs="Arial"/>
                <w:sz w:val="20"/>
                <w:szCs w:val="20"/>
                <w:lang w:eastAsia="en-US"/>
              </w:rPr>
              <w:t>ryterium uznaje się za spełnione</w:t>
            </w:r>
            <w:r>
              <w:rPr>
                <w:rFonts w:ascii="Myriad Pro" w:eastAsiaTheme="minorHAnsi" w:hAnsi="Myriad Pro" w:cs="Arial"/>
                <w:sz w:val="20"/>
                <w:szCs w:val="20"/>
                <w:lang w:eastAsia="en-US"/>
              </w:rPr>
              <w:t>.</w:t>
            </w:r>
          </w:p>
          <w:p w14:paraId="71F988E6" w14:textId="7735F073" w:rsidR="00E8774A" w:rsidRPr="00B26C35" w:rsidRDefault="00BC7DA8" w:rsidP="00281DD8">
            <w:pPr>
              <w:spacing w:before="120" w:after="0" w:line="360" w:lineRule="auto"/>
              <w:rPr>
                <w:rFonts w:ascii="Myriad Pro" w:eastAsiaTheme="minorHAnsi" w:hAnsi="Myriad Pro" w:cs="Arial"/>
                <w:sz w:val="20"/>
                <w:szCs w:val="20"/>
                <w:lang w:eastAsia="en-US"/>
              </w:rPr>
            </w:pPr>
            <w:r>
              <w:rPr>
                <w:rFonts w:ascii="Myriad Pro" w:hAnsi="Myriad Pro" w:cs="Arial"/>
                <w:sz w:val="20"/>
                <w:szCs w:val="20"/>
                <w:lang w:eastAsia="en-US"/>
              </w:rPr>
              <w:t>Kryterium będzie weryfikowane na podstawie treści wniosku o dofinansowanie projektu.</w:t>
            </w:r>
          </w:p>
          <w:p w14:paraId="0D05E6F4" w14:textId="10F32CA7" w:rsidR="00E8774A" w:rsidRPr="00B26C35" w:rsidRDefault="00E8774A" w:rsidP="00281DD8">
            <w:pPr>
              <w:spacing w:before="120" w:after="0" w:line="360" w:lineRule="auto"/>
              <w:rPr>
                <w:rFonts w:ascii="Myriad Pro" w:hAnsi="Myriad Pro" w:cs="Arial"/>
                <w:b/>
                <w:sz w:val="20"/>
                <w:szCs w:val="20"/>
              </w:rPr>
            </w:pPr>
            <w:r w:rsidRPr="00B26C35">
              <w:rPr>
                <w:rFonts w:ascii="Myriad Pro" w:eastAsiaTheme="minorHAnsi" w:hAnsi="Myriad Pro" w:cs="Arial"/>
                <w:sz w:val="20"/>
                <w:szCs w:val="20"/>
                <w:lang w:eastAsia="en-US"/>
              </w:rPr>
              <w:t>Kryterium wynika z Rozporządzenia Parlamentu Europejskiego i Rady (UE) 2021/1060 z dnia 24 czerwca 2021 r. art. 9 ust. 1-3</w:t>
            </w:r>
            <w:r w:rsidR="006D4524">
              <w:rPr>
                <w:rFonts w:ascii="Myriad Pro" w:eastAsiaTheme="minorHAnsi" w:hAnsi="Myriad Pro" w:cs="Arial"/>
                <w:sz w:val="20"/>
                <w:szCs w:val="20"/>
                <w:lang w:eastAsia="en-US"/>
              </w:rPr>
              <w:t>.</w:t>
            </w:r>
          </w:p>
        </w:tc>
        <w:tc>
          <w:tcPr>
            <w:tcW w:w="4733" w:type="dxa"/>
            <w:shd w:val="clear" w:color="auto" w:fill="auto"/>
          </w:tcPr>
          <w:p w14:paraId="3679DACF" w14:textId="77777777" w:rsidR="00E8774A" w:rsidRPr="00B26C35" w:rsidRDefault="00E8774A" w:rsidP="00281DD8">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lastRenderedPageBreak/>
              <w:t>Spełnienie kryterium jest konieczne do przyznania dofinansowania.</w:t>
            </w:r>
          </w:p>
          <w:p w14:paraId="7BCC0B91" w14:textId="77777777" w:rsidR="00ED48F4" w:rsidRPr="00B26C35" w:rsidRDefault="00ED48F4" w:rsidP="00281DD8">
            <w:pPr>
              <w:spacing w:before="40" w:after="40" w:line="360" w:lineRule="auto"/>
              <w:rPr>
                <w:rFonts w:ascii="Myriad Pro" w:eastAsia="MyriadPro-Regular" w:hAnsi="Myriad Pro" w:cs="Arial"/>
                <w:sz w:val="20"/>
                <w:szCs w:val="20"/>
              </w:rPr>
            </w:pPr>
          </w:p>
          <w:p w14:paraId="5DE4A7BE" w14:textId="02985463" w:rsidR="00ED48F4" w:rsidRPr="00B26C35" w:rsidRDefault="00052F90" w:rsidP="00281DD8">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ED48F4" w:rsidRPr="00B26C35">
              <w:rPr>
                <w:rFonts w:ascii="Myriad Pro" w:eastAsia="MyriadPro-Regular" w:hAnsi="Myriad Pro" w:cs="Arial"/>
                <w:sz w:val="20"/>
                <w:szCs w:val="20"/>
                <w:u w:val="single"/>
              </w:rPr>
              <w:t>ryb konkurencyjny:</w:t>
            </w:r>
          </w:p>
          <w:p w14:paraId="28041DC9" w14:textId="77777777" w:rsidR="00E8774A" w:rsidRPr="00B26C35" w:rsidRDefault="00E8774A" w:rsidP="00281DD8">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Projekty niespełniające kryterium są odrzucane.</w:t>
            </w:r>
          </w:p>
          <w:p w14:paraId="40F761DD" w14:textId="77777777" w:rsidR="00E8774A" w:rsidRPr="00B26C35" w:rsidRDefault="00E8774A" w:rsidP="00281DD8">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Ocena spełniania kryterium polega na przypisaniu wartości logicznych „tak”, „nie”.</w:t>
            </w:r>
          </w:p>
          <w:p w14:paraId="6D723DD0" w14:textId="77777777" w:rsidR="00ED48F4" w:rsidRPr="00B26C35" w:rsidRDefault="00ED48F4" w:rsidP="00281DD8">
            <w:pPr>
              <w:spacing w:before="40" w:after="40" w:line="360" w:lineRule="auto"/>
              <w:rPr>
                <w:rFonts w:ascii="Myriad Pro" w:eastAsia="MyriadPro-Regular" w:hAnsi="Myriad Pro" w:cs="Arial"/>
                <w:sz w:val="20"/>
                <w:szCs w:val="20"/>
                <w:u w:val="single"/>
              </w:rPr>
            </w:pPr>
          </w:p>
          <w:p w14:paraId="52BA4F4B" w14:textId="45634ACE" w:rsidR="00024532" w:rsidRPr="00B26C35" w:rsidRDefault="00052F90" w:rsidP="00281DD8">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lastRenderedPageBreak/>
              <w:t>T</w:t>
            </w:r>
            <w:r w:rsidR="00024532" w:rsidRPr="00B26C35">
              <w:rPr>
                <w:rFonts w:ascii="Myriad Pro" w:eastAsia="MyriadPro-Regular" w:hAnsi="Myriad Pro" w:cs="Arial"/>
                <w:sz w:val="20"/>
                <w:szCs w:val="20"/>
                <w:u w:val="single"/>
              </w:rPr>
              <w:t xml:space="preserve">ryb niekonkurencyjny: </w:t>
            </w:r>
          </w:p>
          <w:p w14:paraId="5080DE77" w14:textId="77777777" w:rsidR="00024532" w:rsidRPr="00B26C35" w:rsidRDefault="00024532" w:rsidP="00281DD8">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Ocena spełniania kryterium polega na przypisaniu wartości logicznych „tak”, „nie”.</w:t>
            </w:r>
          </w:p>
          <w:p w14:paraId="7AE35C7C" w14:textId="510DEF57" w:rsidR="00024532" w:rsidRPr="00B26C35" w:rsidRDefault="00024532" w:rsidP="00281DD8">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W przypadku niespełnienia kryterium  projekt skierowany jest do uzupełnienia/poprawy.</w:t>
            </w:r>
          </w:p>
          <w:p w14:paraId="7F5FF867" w14:textId="77777777" w:rsidR="00E8774A" w:rsidRPr="0022513D" w:rsidRDefault="00E8774A" w:rsidP="00281DD8">
            <w:pPr>
              <w:spacing w:before="40" w:after="40" w:line="360" w:lineRule="auto"/>
              <w:rPr>
                <w:rFonts w:ascii="Myriad Pro" w:eastAsia="MyriadPro-Regular" w:hAnsi="Myriad Pro" w:cs="Arial"/>
                <w:sz w:val="20"/>
                <w:szCs w:val="20"/>
                <w:highlight w:val="green"/>
              </w:rPr>
            </w:pPr>
          </w:p>
        </w:tc>
      </w:tr>
      <w:tr w:rsidR="0059680A" w:rsidRPr="00AC3D5A" w14:paraId="464C2582" w14:textId="77777777" w:rsidTr="003E1834">
        <w:trPr>
          <w:trHeight w:val="1408"/>
          <w:jc w:val="center"/>
        </w:trPr>
        <w:tc>
          <w:tcPr>
            <w:tcW w:w="937" w:type="dxa"/>
          </w:tcPr>
          <w:p w14:paraId="2F95F294" w14:textId="77777777" w:rsidR="0059680A" w:rsidRPr="00B26C35" w:rsidRDefault="0059680A" w:rsidP="00281DD8">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2687E385" w14:textId="5E6765D7" w:rsidR="0059680A" w:rsidRPr="0059680A" w:rsidRDefault="0059680A" w:rsidP="0059680A">
            <w:pPr>
              <w:spacing w:before="120" w:after="0" w:line="360" w:lineRule="auto"/>
              <w:rPr>
                <w:rFonts w:ascii="Myriad Pro" w:hAnsi="Myriad Pro" w:cs="Arial"/>
                <w:sz w:val="20"/>
                <w:szCs w:val="20"/>
                <w:lang w:eastAsia="en-US"/>
              </w:rPr>
            </w:pPr>
            <w:r w:rsidRPr="0059680A">
              <w:rPr>
                <w:rFonts w:ascii="Myriad Pro" w:eastAsia="MyriadPro-Regular" w:hAnsi="Myriad Pro" w:cs="Arial"/>
                <w:sz w:val="20"/>
                <w:szCs w:val="20"/>
              </w:rPr>
              <w:t>Zgodność z Konwencją o Prawach Osób Niepełnosprawnych</w:t>
            </w:r>
          </w:p>
        </w:tc>
        <w:tc>
          <w:tcPr>
            <w:tcW w:w="6804" w:type="dxa"/>
            <w:shd w:val="clear" w:color="auto" w:fill="auto"/>
          </w:tcPr>
          <w:p w14:paraId="29CDF0F3" w14:textId="71E57089" w:rsidR="0059680A" w:rsidRDefault="0059680A" w:rsidP="0059680A">
            <w:pPr>
              <w:spacing w:before="120" w:after="0" w:line="360" w:lineRule="auto"/>
              <w:rPr>
                <w:rFonts w:ascii="Myriad Pro" w:eastAsiaTheme="minorHAnsi" w:hAnsi="Myriad Pro" w:cs="Arial"/>
                <w:sz w:val="20"/>
                <w:szCs w:val="20"/>
                <w:lang w:eastAsia="en-US"/>
              </w:rPr>
            </w:pPr>
            <w:r w:rsidRPr="0059680A">
              <w:rPr>
                <w:rFonts w:ascii="Myriad Pro" w:eastAsiaTheme="minorHAnsi" w:hAnsi="Myriad Pro" w:cs="Arial"/>
                <w:sz w:val="20"/>
                <w:szCs w:val="20"/>
                <w:lang w:eastAsia="en-US"/>
              </w:rPr>
              <w:t>Projekt jest zgodny z Konwencją o Prawach Osób Niepełnosprawnych, sporządzon</w:t>
            </w:r>
            <w:r>
              <w:rPr>
                <w:rFonts w:ascii="Myriad Pro" w:eastAsiaTheme="minorHAnsi" w:hAnsi="Myriad Pro" w:cs="Arial"/>
                <w:sz w:val="20"/>
                <w:szCs w:val="20"/>
                <w:lang w:eastAsia="en-US"/>
              </w:rPr>
              <w:t>ą</w:t>
            </w:r>
            <w:r w:rsidRPr="0059680A">
              <w:rPr>
                <w:rFonts w:ascii="Myriad Pro" w:eastAsiaTheme="minorHAnsi" w:hAnsi="Myriad Pro" w:cs="Arial"/>
                <w:sz w:val="20"/>
                <w:szCs w:val="20"/>
                <w:lang w:eastAsia="en-US"/>
              </w:rPr>
              <w:t xml:space="preserve"> w Nowym Jorku dnia 13 grudnia 2006 r. (Dz. U. z 2012 r. poz. 1169, z późn. zm.)</w:t>
            </w:r>
            <w:r w:rsidR="00131B40">
              <w:rPr>
                <w:rFonts w:ascii="Myriad Pro" w:eastAsiaTheme="minorHAnsi" w:hAnsi="Myriad Pro" w:cs="Arial"/>
                <w:sz w:val="20"/>
                <w:szCs w:val="20"/>
                <w:lang w:eastAsia="en-US"/>
              </w:rPr>
              <w:t>.</w:t>
            </w:r>
            <w:r w:rsidRPr="0059680A">
              <w:rPr>
                <w:rFonts w:ascii="Myriad Pro" w:eastAsiaTheme="minorHAnsi" w:hAnsi="Myriad Pro" w:cs="Arial"/>
                <w:sz w:val="20"/>
                <w:szCs w:val="20"/>
                <w:lang w:eastAsia="en-US"/>
              </w:rPr>
              <w:t xml:space="preserve"> </w:t>
            </w:r>
          </w:p>
          <w:p w14:paraId="5CA16CD9" w14:textId="15AA9266" w:rsidR="0059680A" w:rsidRPr="00FF0CC3" w:rsidRDefault="0059680A" w:rsidP="0059680A">
            <w:pPr>
              <w:spacing w:before="120" w:after="0" w:line="360" w:lineRule="auto"/>
              <w:rPr>
                <w:rFonts w:ascii="Myriad Pro" w:eastAsiaTheme="minorHAnsi" w:hAnsi="Myriad Pro" w:cs="Arial"/>
                <w:sz w:val="20"/>
                <w:szCs w:val="20"/>
                <w:lang w:eastAsia="en-US"/>
              </w:rPr>
            </w:pPr>
            <w:r w:rsidRPr="00FF0CC3">
              <w:rPr>
                <w:rFonts w:ascii="Myriad Pro" w:eastAsiaTheme="minorHAnsi" w:hAnsi="Myriad Pro" w:cs="Arial"/>
                <w:sz w:val="20"/>
                <w:szCs w:val="20"/>
                <w:lang w:eastAsia="en-US"/>
              </w:rPr>
              <w:t xml:space="preserve">Ocenie podlega czy Wnioskodawca potwierdził  </w:t>
            </w:r>
            <w:r>
              <w:rPr>
                <w:rFonts w:ascii="Myriad Pro" w:eastAsiaTheme="minorHAnsi" w:hAnsi="Myriad Pro" w:cs="Arial"/>
                <w:sz w:val="20"/>
                <w:szCs w:val="20"/>
                <w:lang w:eastAsia="en-US"/>
              </w:rPr>
              <w:t xml:space="preserve">we wniosku o dofinansowanie, że </w:t>
            </w:r>
            <w:r w:rsidRPr="00E71BE7">
              <w:rPr>
                <w:rFonts w:ascii="Myriad Pro" w:eastAsiaTheme="minorHAnsi" w:hAnsi="Myriad Pro" w:cs="Arial"/>
                <w:sz w:val="20"/>
                <w:szCs w:val="20"/>
                <w:lang w:eastAsia="en-US"/>
              </w:rPr>
              <w:t>projekt jest zgodny z Konwencją o Prawach Osób Niepełnosprawnych, co do jego zakresu i sposobu realizacji.</w:t>
            </w:r>
          </w:p>
          <w:p w14:paraId="10625DCC" w14:textId="7CA7434F" w:rsidR="00424DF0" w:rsidRDefault="00424DF0" w:rsidP="0059680A">
            <w:pPr>
              <w:spacing w:before="120" w:after="0" w:line="360" w:lineRule="auto"/>
              <w:rPr>
                <w:rFonts w:ascii="Myriad Pro" w:eastAsiaTheme="minorHAnsi" w:hAnsi="Myriad Pro" w:cs="Arial"/>
                <w:sz w:val="20"/>
                <w:szCs w:val="20"/>
                <w:lang w:eastAsia="en-US"/>
              </w:rPr>
            </w:pPr>
            <w:r>
              <w:rPr>
                <w:rFonts w:ascii="Myriad Pro" w:eastAsiaTheme="minorHAnsi" w:hAnsi="Myriad Pro" w:cs="Arial"/>
                <w:sz w:val="20"/>
                <w:szCs w:val="20"/>
                <w:lang w:eastAsia="en-US"/>
              </w:rPr>
              <w:t xml:space="preserve">Kryterium  uznaje się za spełnione jeśli z informacji zawartych we wniosku o dofinansowanie projektu </w:t>
            </w:r>
            <w:r w:rsidRPr="00FF0CC3">
              <w:rPr>
                <w:rFonts w:ascii="Myriad Pro" w:eastAsiaTheme="minorHAnsi" w:hAnsi="Myriad Pro" w:cs="Arial"/>
                <w:sz w:val="20"/>
                <w:szCs w:val="20"/>
                <w:lang w:eastAsia="en-US"/>
              </w:rPr>
              <w:t xml:space="preserve"> wynika brak sprzeczności z wymogami ww. dokumentu</w:t>
            </w:r>
            <w:r>
              <w:rPr>
                <w:rFonts w:ascii="Myriad Pro" w:eastAsiaTheme="minorHAnsi" w:hAnsi="Myriad Pro" w:cs="Arial"/>
                <w:sz w:val="20"/>
                <w:szCs w:val="20"/>
                <w:lang w:eastAsia="en-US"/>
              </w:rPr>
              <w:t>.</w:t>
            </w:r>
          </w:p>
          <w:p w14:paraId="28B51375" w14:textId="50B2C617" w:rsidR="00424DF0" w:rsidRPr="0076376C" w:rsidRDefault="00424DF0" w:rsidP="00424DF0">
            <w:pPr>
              <w:spacing w:before="120" w:after="0" w:line="360" w:lineRule="auto"/>
              <w:rPr>
                <w:rFonts w:ascii="Myriad Pro" w:eastAsiaTheme="minorHAnsi" w:hAnsi="Myriad Pro" w:cs="Arial"/>
                <w:sz w:val="20"/>
                <w:szCs w:val="20"/>
                <w:lang w:eastAsia="en-US"/>
              </w:rPr>
            </w:pPr>
            <w:r>
              <w:rPr>
                <w:rFonts w:ascii="Myriad Pro" w:eastAsiaTheme="minorHAnsi" w:hAnsi="Myriad Pro" w:cs="Arial"/>
                <w:sz w:val="20"/>
                <w:szCs w:val="20"/>
                <w:lang w:eastAsia="en-US"/>
              </w:rPr>
              <w:t>W przypadku projektów, których zakres i zawartość projektu są neutralne wobec wymagań zawartych w tym dokumencie k</w:t>
            </w:r>
            <w:r w:rsidRPr="00B26C35">
              <w:rPr>
                <w:rFonts w:ascii="Myriad Pro" w:eastAsiaTheme="minorHAnsi" w:hAnsi="Myriad Pro" w:cs="Arial"/>
                <w:sz w:val="20"/>
                <w:szCs w:val="20"/>
                <w:lang w:eastAsia="en-US"/>
              </w:rPr>
              <w:t>ryterium uznaje się za spełnione</w:t>
            </w:r>
            <w:r>
              <w:rPr>
                <w:rFonts w:ascii="Myriad Pro" w:eastAsiaTheme="minorHAnsi" w:hAnsi="Myriad Pro" w:cs="Arial"/>
                <w:sz w:val="20"/>
                <w:szCs w:val="20"/>
                <w:lang w:eastAsia="en-US"/>
              </w:rPr>
              <w:t>.</w:t>
            </w:r>
          </w:p>
          <w:p w14:paraId="542B676D" w14:textId="77777777" w:rsidR="0059680A" w:rsidRDefault="00424DF0" w:rsidP="00424DF0">
            <w:pPr>
              <w:spacing w:before="120" w:after="0" w:line="360" w:lineRule="auto"/>
              <w:rPr>
                <w:rFonts w:ascii="Myriad Pro" w:hAnsi="Myriad Pro" w:cs="Arial"/>
                <w:sz w:val="20"/>
                <w:szCs w:val="20"/>
                <w:lang w:eastAsia="en-US"/>
              </w:rPr>
            </w:pPr>
            <w:r>
              <w:rPr>
                <w:rFonts w:ascii="Myriad Pro" w:hAnsi="Myriad Pro" w:cs="Arial"/>
                <w:sz w:val="20"/>
                <w:szCs w:val="20"/>
                <w:lang w:eastAsia="en-US"/>
              </w:rPr>
              <w:t>Kryterium będzie weryfikowane na podstawie treści wniosku o dofinansowanie projektu.</w:t>
            </w:r>
          </w:p>
          <w:p w14:paraId="4630314B" w14:textId="202B9259" w:rsidR="00304EA7" w:rsidRPr="00424DF0" w:rsidRDefault="00304EA7" w:rsidP="00424DF0">
            <w:pPr>
              <w:spacing w:before="120" w:after="0" w:line="360" w:lineRule="auto"/>
              <w:rPr>
                <w:rFonts w:ascii="Myriad Pro" w:eastAsiaTheme="minorHAnsi" w:hAnsi="Myriad Pro" w:cs="Arial"/>
                <w:sz w:val="20"/>
                <w:szCs w:val="20"/>
                <w:lang w:eastAsia="en-US"/>
              </w:rPr>
            </w:pPr>
            <w:r w:rsidRPr="00B26C35">
              <w:rPr>
                <w:rFonts w:ascii="Myriad Pro" w:eastAsiaTheme="minorHAnsi" w:hAnsi="Myriad Pro" w:cs="Arial"/>
                <w:sz w:val="20"/>
                <w:szCs w:val="20"/>
                <w:lang w:eastAsia="en-US"/>
              </w:rPr>
              <w:lastRenderedPageBreak/>
              <w:t>Kryterium wynika z Rozporządzenia Parlamentu Europejskiego i Rady (UE) 2021/1060 z dnia 24 czerwca 2021 r. art. 9 ust. 1-3</w:t>
            </w:r>
            <w:r>
              <w:rPr>
                <w:rFonts w:ascii="Myriad Pro" w:eastAsiaTheme="minorHAnsi" w:hAnsi="Myriad Pro" w:cs="Arial"/>
                <w:sz w:val="20"/>
                <w:szCs w:val="20"/>
                <w:lang w:eastAsia="en-US"/>
              </w:rPr>
              <w:t>.</w:t>
            </w:r>
          </w:p>
        </w:tc>
        <w:tc>
          <w:tcPr>
            <w:tcW w:w="4733" w:type="dxa"/>
            <w:shd w:val="clear" w:color="auto" w:fill="auto"/>
          </w:tcPr>
          <w:p w14:paraId="4EF91355" w14:textId="77777777" w:rsidR="006A0657" w:rsidRPr="00B26C35" w:rsidRDefault="006A0657" w:rsidP="006A0657">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lastRenderedPageBreak/>
              <w:t>Spełnienie kryterium jest konieczne do przyznania dofinansowania.</w:t>
            </w:r>
          </w:p>
          <w:p w14:paraId="4467953F" w14:textId="77777777" w:rsidR="006A0657" w:rsidRPr="00B26C35" w:rsidRDefault="006A0657" w:rsidP="006A0657">
            <w:pPr>
              <w:spacing w:before="40" w:after="40" w:line="360" w:lineRule="auto"/>
              <w:rPr>
                <w:rFonts w:ascii="Myriad Pro" w:eastAsia="MyriadPro-Regular" w:hAnsi="Myriad Pro" w:cs="Arial"/>
                <w:sz w:val="20"/>
                <w:szCs w:val="20"/>
              </w:rPr>
            </w:pPr>
          </w:p>
          <w:p w14:paraId="54D564E8" w14:textId="77777777" w:rsidR="006A0657" w:rsidRPr="00B26C35" w:rsidRDefault="006A0657" w:rsidP="006A0657">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Pr="00B26C35">
              <w:rPr>
                <w:rFonts w:ascii="Myriad Pro" w:eastAsia="MyriadPro-Regular" w:hAnsi="Myriad Pro" w:cs="Arial"/>
                <w:sz w:val="20"/>
                <w:szCs w:val="20"/>
                <w:u w:val="single"/>
              </w:rPr>
              <w:t>ryb konkurencyjny:</w:t>
            </w:r>
          </w:p>
          <w:p w14:paraId="198CFC03" w14:textId="77777777" w:rsidR="006A0657" w:rsidRPr="00B26C35" w:rsidRDefault="006A0657" w:rsidP="006A0657">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Projekty niespełniające kryterium są odrzucane.</w:t>
            </w:r>
          </w:p>
          <w:p w14:paraId="50ACCFDD" w14:textId="77777777" w:rsidR="006A0657" w:rsidRPr="00B26C35" w:rsidRDefault="006A0657" w:rsidP="006A0657">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Ocena spełniania kryterium polega na przypisaniu wartości logicznych „tak”, „nie”.</w:t>
            </w:r>
          </w:p>
          <w:p w14:paraId="10AF23C9" w14:textId="77777777" w:rsidR="006A0657" w:rsidRPr="00B26C35" w:rsidRDefault="006A0657" w:rsidP="006A0657">
            <w:pPr>
              <w:spacing w:before="40" w:after="40" w:line="360" w:lineRule="auto"/>
              <w:rPr>
                <w:rFonts w:ascii="Myriad Pro" w:eastAsia="MyriadPro-Regular" w:hAnsi="Myriad Pro" w:cs="Arial"/>
                <w:sz w:val="20"/>
                <w:szCs w:val="20"/>
                <w:u w:val="single"/>
              </w:rPr>
            </w:pPr>
          </w:p>
          <w:p w14:paraId="29FC88F9" w14:textId="77777777" w:rsidR="006A0657" w:rsidRPr="00B26C35" w:rsidRDefault="006A0657" w:rsidP="006A0657">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Pr="00B26C35">
              <w:rPr>
                <w:rFonts w:ascii="Myriad Pro" w:eastAsia="MyriadPro-Regular" w:hAnsi="Myriad Pro" w:cs="Arial"/>
                <w:sz w:val="20"/>
                <w:szCs w:val="20"/>
                <w:u w:val="single"/>
              </w:rPr>
              <w:t xml:space="preserve">ryb niekonkurencyjny: </w:t>
            </w:r>
          </w:p>
          <w:p w14:paraId="581F7FB6" w14:textId="77777777" w:rsidR="006A0657" w:rsidRPr="00B26C35" w:rsidRDefault="006A0657" w:rsidP="006A0657">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Ocena spełniania kryterium polega na przypisaniu wartości logicznych „tak”, „nie”.</w:t>
            </w:r>
          </w:p>
          <w:p w14:paraId="4B735F5B" w14:textId="77777777" w:rsidR="006A0657" w:rsidRPr="00B26C35" w:rsidRDefault="006A0657" w:rsidP="006A0657">
            <w:pPr>
              <w:spacing w:before="40" w:after="40" w:line="360" w:lineRule="auto"/>
              <w:rPr>
                <w:rFonts w:ascii="Myriad Pro" w:eastAsia="MyriadPro-Regular" w:hAnsi="Myriad Pro" w:cs="Arial"/>
                <w:sz w:val="20"/>
                <w:szCs w:val="20"/>
              </w:rPr>
            </w:pPr>
            <w:r w:rsidRPr="00B26C35">
              <w:rPr>
                <w:rFonts w:ascii="Myriad Pro" w:eastAsia="MyriadPro-Regular" w:hAnsi="Myriad Pro" w:cs="Arial"/>
                <w:sz w:val="20"/>
                <w:szCs w:val="20"/>
              </w:rPr>
              <w:t>W przypadku niespełnienia kryterium  projekt skierowany jest do uzupełnienia/poprawy.</w:t>
            </w:r>
          </w:p>
          <w:p w14:paraId="41DFEB21" w14:textId="77777777" w:rsidR="0059680A" w:rsidRPr="00B26C35" w:rsidRDefault="0059680A" w:rsidP="00281DD8">
            <w:pPr>
              <w:spacing w:before="40" w:after="40" w:line="360" w:lineRule="auto"/>
              <w:rPr>
                <w:rFonts w:ascii="Myriad Pro" w:eastAsia="MyriadPro-Regular" w:hAnsi="Myriad Pro" w:cs="Arial"/>
                <w:sz w:val="20"/>
                <w:szCs w:val="20"/>
              </w:rPr>
            </w:pPr>
          </w:p>
        </w:tc>
      </w:tr>
      <w:tr w:rsidR="00E8774A" w:rsidRPr="003E1834" w14:paraId="76B3E977" w14:textId="77777777" w:rsidTr="003E1834">
        <w:trPr>
          <w:trHeight w:val="1408"/>
          <w:jc w:val="center"/>
        </w:trPr>
        <w:tc>
          <w:tcPr>
            <w:tcW w:w="937" w:type="dxa"/>
          </w:tcPr>
          <w:p w14:paraId="136FD8F9" w14:textId="77777777" w:rsidR="00E8774A" w:rsidRPr="000C6CDF" w:rsidRDefault="00E8774A" w:rsidP="00B019AF">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44E393AF" w14:textId="77777777" w:rsidR="00E8774A" w:rsidRPr="00AB02B1" w:rsidRDefault="00E8774A" w:rsidP="00B019AF">
            <w:pPr>
              <w:spacing w:after="0" w:line="360" w:lineRule="auto"/>
              <w:rPr>
                <w:rFonts w:ascii="Myriad Pro" w:hAnsi="Myriad Pro" w:cstheme="minorHAnsi"/>
                <w:iCs/>
                <w:sz w:val="20"/>
                <w:szCs w:val="20"/>
              </w:rPr>
            </w:pPr>
            <w:r w:rsidRPr="00161A6C">
              <w:rPr>
                <w:rFonts w:ascii="Myriad Pro" w:hAnsi="Myriad Pro" w:cstheme="minorHAnsi"/>
                <w:iCs/>
                <w:sz w:val="20"/>
                <w:szCs w:val="20"/>
              </w:rPr>
              <w:t>Zgodność z Kartą Praw Podstawowych Unii Europejskiej</w:t>
            </w:r>
            <w:r w:rsidRPr="00AB02B1">
              <w:rPr>
                <w:rFonts w:ascii="Myriad Pro" w:hAnsi="Myriad Pro" w:cstheme="minorHAnsi"/>
                <w:iCs/>
                <w:sz w:val="20"/>
                <w:szCs w:val="20"/>
              </w:rPr>
              <w:t xml:space="preserve"> </w:t>
            </w:r>
          </w:p>
          <w:p w14:paraId="69A5887F" w14:textId="77777777" w:rsidR="00E8774A" w:rsidRPr="00AB02B1" w:rsidRDefault="00E8774A" w:rsidP="00B019AF">
            <w:pPr>
              <w:spacing w:after="0" w:line="360" w:lineRule="auto"/>
              <w:rPr>
                <w:rFonts w:ascii="Myriad Pro" w:eastAsia="MyriadPro-Regular" w:hAnsi="Myriad Pro" w:cs="Arial"/>
                <w:sz w:val="20"/>
                <w:szCs w:val="20"/>
              </w:rPr>
            </w:pPr>
          </w:p>
        </w:tc>
        <w:tc>
          <w:tcPr>
            <w:tcW w:w="6804" w:type="dxa"/>
            <w:shd w:val="clear" w:color="auto" w:fill="auto"/>
          </w:tcPr>
          <w:p w14:paraId="0E726DDF" w14:textId="03C173F8" w:rsidR="00E8774A" w:rsidRPr="00FF0CC3" w:rsidRDefault="00E8774A" w:rsidP="00991D5E">
            <w:pPr>
              <w:spacing w:before="120" w:after="0" w:line="360" w:lineRule="auto"/>
              <w:rPr>
                <w:rFonts w:ascii="Myriad Pro" w:eastAsiaTheme="minorHAnsi" w:hAnsi="Myriad Pro" w:cs="Arial"/>
                <w:sz w:val="20"/>
                <w:szCs w:val="20"/>
                <w:lang w:eastAsia="en-US"/>
              </w:rPr>
            </w:pPr>
            <w:r>
              <w:rPr>
                <w:rFonts w:ascii="Myriad Pro" w:eastAsiaTheme="minorHAnsi" w:hAnsi="Myriad Pro" w:cs="Arial"/>
                <w:sz w:val="20"/>
                <w:szCs w:val="20"/>
                <w:lang w:eastAsia="en-US"/>
              </w:rPr>
              <w:t>P</w:t>
            </w:r>
            <w:r w:rsidRPr="00FF0CC3">
              <w:rPr>
                <w:rFonts w:ascii="Myriad Pro" w:eastAsiaTheme="minorHAnsi" w:hAnsi="Myriad Pro" w:cs="Arial"/>
                <w:sz w:val="20"/>
                <w:szCs w:val="20"/>
                <w:lang w:eastAsia="en-US"/>
              </w:rPr>
              <w:t xml:space="preserve">rojekt </w:t>
            </w:r>
            <w:r w:rsidR="00E15216">
              <w:rPr>
                <w:rFonts w:ascii="Myriad Pro" w:eastAsiaTheme="minorHAnsi" w:hAnsi="Myriad Pro" w:cs="Arial"/>
                <w:sz w:val="20"/>
                <w:szCs w:val="20"/>
                <w:lang w:eastAsia="en-US"/>
              </w:rPr>
              <w:t xml:space="preserve">jest </w:t>
            </w:r>
            <w:r w:rsidRPr="00FF0CC3">
              <w:rPr>
                <w:rFonts w:ascii="Myriad Pro" w:eastAsiaTheme="minorHAnsi" w:hAnsi="Myriad Pro" w:cs="Arial"/>
                <w:sz w:val="20"/>
                <w:szCs w:val="20"/>
                <w:lang w:eastAsia="en-US"/>
              </w:rPr>
              <w:t>zgodn</w:t>
            </w:r>
            <w:r w:rsidR="00E15216">
              <w:rPr>
                <w:rFonts w:ascii="Myriad Pro" w:eastAsiaTheme="minorHAnsi" w:hAnsi="Myriad Pro" w:cs="Arial"/>
                <w:sz w:val="20"/>
                <w:szCs w:val="20"/>
                <w:lang w:eastAsia="en-US"/>
              </w:rPr>
              <w:t>y</w:t>
            </w:r>
            <w:r w:rsidRPr="00FF0CC3">
              <w:rPr>
                <w:rFonts w:ascii="Myriad Pro" w:eastAsiaTheme="minorHAnsi" w:hAnsi="Myriad Pro" w:cs="Arial"/>
                <w:sz w:val="20"/>
                <w:szCs w:val="20"/>
                <w:lang w:eastAsia="en-US"/>
              </w:rPr>
              <w:t xml:space="preserve"> z  postanowieniami Karty praw podstawowych Unii Europejskiej ( Dz. Urz. UE C 326 z 26.10.2012, str. 391)</w:t>
            </w:r>
            <w:r w:rsidR="00E15216">
              <w:rPr>
                <w:rFonts w:ascii="Myriad Pro" w:eastAsiaTheme="minorHAnsi" w:hAnsi="Myriad Pro" w:cs="Arial"/>
                <w:sz w:val="20"/>
                <w:szCs w:val="20"/>
                <w:lang w:eastAsia="en-US"/>
              </w:rPr>
              <w:t xml:space="preserve"> </w:t>
            </w:r>
            <w:r w:rsidR="00E15216" w:rsidRPr="00E71BE7">
              <w:rPr>
                <w:rFonts w:ascii="Myriad Pro" w:eastAsiaTheme="minorHAnsi" w:hAnsi="Myriad Pro" w:cs="Arial"/>
                <w:sz w:val="20"/>
                <w:szCs w:val="20"/>
                <w:lang w:eastAsia="en-US"/>
              </w:rPr>
              <w:t>oraz został przygotowany/zostanie przygotowany i zrealizowany z  poszanowaniem praw podstawowych</w:t>
            </w:r>
            <w:r w:rsidRPr="00E71BE7">
              <w:rPr>
                <w:rFonts w:ascii="Myriad Pro" w:eastAsiaTheme="minorHAnsi" w:hAnsi="Myriad Pro" w:cs="Arial"/>
                <w:sz w:val="20"/>
                <w:szCs w:val="20"/>
                <w:lang w:eastAsia="en-US"/>
              </w:rPr>
              <w:t>.</w:t>
            </w:r>
          </w:p>
          <w:p w14:paraId="56EDAF8B" w14:textId="75F4D9E8" w:rsidR="00E8774A" w:rsidRPr="00FF0CC3" w:rsidRDefault="00E8774A" w:rsidP="00B019AF">
            <w:pPr>
              <w:spacing w:before="120" w:after="0" w:line="360" w:lineRule="auto"/>
              <w:rPr>
                <w:rFonts w:ascii="Myriad Pro" w:eastAsiaTheme="minorHAnsi" w:hAnsi="Myriad Pro" w:cs="Arial"/>
                <w:sz w:val="20"/>
                <w:szCs w:val="20"/>
                <w:lang w:eastAsia="en-US"/>
              </w:rPr>
            </w:pPr>
            <w:r w:rsidRPr="00FF0CC3">
              <w:rPr>
                <w:rFonts w:ascii="Myriad Pro" w:eastAsiaTheme="minorHAnsi" w:hAnsi="Myriad Pro" w:cs="Arial"/>
                <w:sz w:val="20"/>
                <w:szCs w:val="20"/>
                <w:lang w:eastAsia="en-US"/>
              </w:rPr>
              <w:t xml:space="preserve">Ocenie podlega czy Wnioskodawca potwierdził  </w:t>
            </w:r>
            <w:r w:rsidR="00E15216">
              <w:rPr>
                <w:rFonts w:ascii="Myriad Pro" w:eastAsiaTheme="minorHAnsi" w:hAnsi="Myriad Pro" w:cs="Arial"/>
                <w:sz w:val="20"/>
                <w:szCs w:val="20"/>
                <w:lang w:eastAsia="en-US"/>
              </w:rPr>
              <w:t xml:space="preserve">we wniosku o dofinansowanie, że projekt jest </w:t>
            </w:r>
            <w:r w:rsidR="00E15216" w:rsidRPr="00FF0CC3">
              <w:rPr>
                <w:rFonts w:ascii="Myriad Pro" w:eastAsiaTheme="minorHAnsi" w:hAnsi="Myriad Pro" w:cs="Arial"/>
                <w:sz w:val="20"/>
                <w:szCs w:val="20"/>
                <w:lang w:eastAsia="en-US"/>
              </w:rPr>
              <w:t>zgodn</w:t>
            </w:r>
            <w:r w:rsidR="00E15216">
              <w:rPr>
                <w:rFonts w:ascii="Myriad Pro" w:eastAsiaTheme="minorHAnsi" w:hAnsi="Myriad Pro" w:cs="Arial"/>
                <w:sz w:val="20"/>
                <w:szCs w:val="20"/>
                <w:lang w:eastAsia="en-US"/>
              </w:rPr>
              <w:t>y</w:t>
            </w:r>
            <w:r w:rsidR="00E15216" w:rsidRPr="00FF0CC3">
              <w:rPr>
                <w:rFonts w:ascii="Myriad Pro" w:eastAsiaTheme="minorHAnsi" w:hAnsi="Myriad Pro" w:cs="Arial"/>
                <w:sz w:val="20"/>
                <w:szCs w:val="20"/>
                <w:lang w:eastAsia="en-US"/>
              </w:rPr>
              <w:t xml:space="preserve"> </w:t>
            </w:r>
            <w:r w:rsidRPr="00FF0CC3">
              <w:rPr>
                <w:rFonts w:ascii="Myriad Pro" w:eastAsiaTheme="minorHAnsi" w:hAnsi="Myriad Pro" w:cs="Arial"/>
                <w:sz w:val="20"/>
                <w:szCs w:val="20"/>
                <w:lang w:eastAsia="en-US"/>
              </w:rPr>
              <w:t>z wymogami Karty praw podstawowych Unii Europejskiej, co do jego zakresu i sposobu realizacji.</w:t>
            </w:r>
          </w:p>
          <w:p w14:paraId="777455CA" w14:textId="77777777" w:rsidR="00E8774A" w:rsidRPr="00FF0CC3" w:rsidRDefault="00E8774A" w:rsidP="00B019AF">
            <w:pPr>
              <w:spacing w:before="120" w:after="0" w:line="360" w:lineRule="auto"/>
              <w:rPr>
                <w:rFonts w:ascii="Myriad Pro" w:eastAsiaTheme="minorHAnsi" w:hAnsi="Myriad Pro" w:cs="Arial"/>
                <w:sz w:val="20"/>
                <w:szCs w:val="20"/>
                <w:lang w:eastAsia="en-US"/>
              </w:rPr>
            </w:pPr>
          </w:p>
          <w:p w14:paraId="261EC92F" w14:textId="51A03DC3" w:rsidR="00BC7DA8" w:rsidRDefault="00E8774A" w:rsidP="00BC7DA8">
            <w:pPr>
              <w:spacing w:before="120" w:after="0" w:line="360" w:lineRule="auto"/>
              <w:rPr>
                <w:rFonts w:ascii="Myriad Pro" w:hAnsi="Myriad Pro" w:cs="Arial"/>
                <w:sz w:val="20"/>
                <w:szCs w:val="20"/>
                <w:lang w:eastAsia="en-US"/>
              </w:rPr>
            </w:pPr>
            <w:r w:rsidRPr="00FF0CC3">
              <w:rPr>
                <w:rFonts w:ascii="Myriad Pro" w:eastAsiaTheme="minorHAnsi" w:hAnsi="Myriad Pro" w:cs="Arial"/>
                <w:sz w:val="20"/>
                <w:szCs w:val="20"/>
                <w:lang w:eastAsia="en-US"/>
              </w:rPr>
              <w:t>Kryterium uznaje się za spełnione jeśli z informacji zawartych we wniosku o dofinansowanie projektu wynika brak sprzeczności z wymogami ww. dokumentu</w:t>
            </w:r>
            <w:r w:rsidR="00BC7DA8">
              <w:rPr>
                <w:rFonts w:ascii="Myriad Pro" w:eastAsiaTheme="minorHAnsi" w:hAnsi="Myriad Pro" w:cs="Arial"/>
                <w:sz w:val="20"/>
                <w:szCs w:val="20"/>
                <w:lang w:eastAsia="en-US"/>
              </w:rPr>
              <w:t>.</w:t>
            </w:r>
            <w:r w:rsidR="0059680A">
              <w:rPr>
                <w:rFonts w:ascii="Myriad Pro" w:eastAsiaTheme="minorHAnsi" w:hAnsi="Myriad Pro" w:cs="Arial"/>
                <w:sz w:val="20"/>
                <w:szCs w:val="20"/>
                <w:lang w:eastAsia="en-US"/>
              </w:rPr>
              <w:t xml:space="preserve"> </w:t>
            </w:r>
            <w:r w:rsidR="00BC7DA8">
              <w:rPr>
                <w:rFonts w:ascii="Myriad Pro" w:hAnsi="Myriad Pro" w:cs="Arial"/>
                <w:sz w:val="20"/>
                <w:szCs w:val="20"/>
                <w:lang w:eastAsia="en-US"/>
              </w:rPr>
              <w:t>Kryterium będzie weryfikowane na podstawie treści wniosku o dofinansowanie projektu.</w:t>
            </w:r>
            <w:r w:rsidR="0059680A">
              <w:rPr>
                <w:rFonts w:ascii="Arial" w:hAnsi="Arial" w:cs="Arial"/>
                <w:sz w:val="20"/>
                <w:szCs w:val="20"/>
              </w:rPr>
              <w:t xml:space="preserve"> </w:t>
            </w:r>
          </w:p>
          <w:p w14:paraId="521355AF" w14:textId="77777777" w:rsidR="00E8774A" w:rsidRPr="00FF0CC3" w:rsidRDefault="00E8774A" w:rsidP="00B019AF">
            <w:pPr>
              <w:spacing w:before="120" w:after="0" w:line="360" w:lineRule="auto"/>
              <w:rPr>
                <w:rFonts w:ascii="Myriad Pro" w:eastAsiaTheme="minorHAnsi" w:hAnsi="Myriad Pro" w:cs="Arial"/>
                <w:sz w:val="20"/>
                <w:szCs w:val="20"/>
                <w:lang w:eastAsia="en-US"/>
              </w:rPr>
            </w:pPr>
          </w:p>
          <w:p w14:paraId="4ACB0306" w14:textId="77777777" w:rsidR="00E8774A" w:rsidRPr="00AB02B1" w:rsidRDefault="00E8774A" w:rsidP="00635E40">
            <w:pPr>
              <w:autoSpaceDE w:val="0"/>
              <w:autoSpaceDN w:val="0"/>
              <w:spacing w:after="0" w:line="360" w:lineRule="auto"/>
              <w:rPr>
                <w:rFonts w:ascii="Myriad Pro" w:hAnsi="Myriad Pro"/>
                <w:sz w:val="20"/>
                <w:szCs w:val="20"/>
              </w:rPr>
            </w:pPr>
            <w:r w:rsidRPr="00FF0CC3">
              <w:rPr>
                <w:rFonts w:ascii="Myriad Pro" w:eastAsiaTheme="minorHAnsi" w:hAnsi="Myriad Pro" w:cs="Arial"/>
                <w:sz w:val="20"/>
                <w:szCs w:val="20"/>
                <w:lang w:eastAsia="en-US"/>
              </w:rPr>
              <w:t>Kryterium wynika z Rozporządzenia Parlamentu Europejskiego i Rady (UE)</w:t>
            </w:r>
            <w:r>
              <w:rPr>
                <w:rFonts w:ascii="Myriad Pro" w:eastAsiaTheme="minorHAnsi" w:hAnsi="Myriad Pro" w:cs="Arial"/>
                <w:sz w:val="20"/>
                <w:szCs w:val="20"/>
                <w:lang w:eastAsia="en-US"/>
              </w:rPr>
              <w:t xml:space="preserve"> </w:t>
            </w:r>
            <w:r w:rsidRPr="00FF0CC3">
              <w:rPr>
                <w:rFonts w:ascii="Myriad Pro" w:eastAsiaTheme="minorHAnsi" w:hAnsi="Myriad Pro" w:cs="Arial"/>
                <w:sz w:val="20"/>
                <w:szCs w:val="20"/>
                <w:lang w:eastAsia="en-US"/>
              </w:rPr>
              <w:t>2021/1060 z dnia 24 czerwca 2021 r. art. 9 ust. 1.</w:t>
            </w:r>
          </w:p>
        </w:tc>
        <w:tc>
          <w:tcPr>
            <w:tcW w:w="4733" w:type="dxa"/>
            <w:shd w:val="clear" w:color="auto" w:fill="auto"/>
          </w:tcPr>
          <w:p w14:paraId="693FDEF5" w14:textId="77777777" w:rsidR="00E8774A" w:rsidRPr="000C6CDF" w:rsidRDefault="00E8774A" w:rsidP="00B019AF">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Spełnienie kryterium jest konieczne do przyznania dofinansowania.</w:t>
            </w:r>
          </w:p>
          <w:p w14:paraId="52595EC7" w14:textId="77777777" w:rsidR="00024532" w:rsidRDefault="00024532" w:rsidP="00B019AF">
            <w:pPr>
              <w:spacing w:before="40" w:after="40" w:line="360" w:lineRule="auto"/>
              <w:rPr>
                <w:rFonts w:ascii="Myriad Pro" w:eastAsia="MyriadPro-Regular" w:hAnsi="Myriad Pro" w:cs="Arial"/>
                <w:sz w:val="20"/>
                <w:szCs w:val="20"/>
              </w:rPr>
            </w:pPr>
          </w:p>
          <w:p w14:paraId="4995E936" w14:textId="08B7608E" w:rsidR="00A71638" w:rsidRPr="00A71638" w:rsidRDefault="00052F90" w:rsidP="00B019AF">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024532" w:rsidRPr="00A71638">
              <w:rPr>
                <w:rFonts w:ascii="Myriad Pro" w:eastAsia="MyriadPro-Regular" w:hAnsi="Myriad Pro" w:cs="Arial"/>
                <w:sz w:val="20"/>
                <w:szCs w:val="20"/>
                <w:u w:val="single"/>
              </w:rPr>
              <w:t>ryb konkurencyjny:</w:t>
            </w:r>
            <w:r w:rsidR="00A71638" w:rsidRPr="00A71638">
              <w:rPr>
                <w:rFonts w:ascii="Myriad Pro" w:eastAsia="MyriadPro-Regular" w:hAnsi="Myriad Pro" w:cs="Arial"/>
                <w:sz w:val="20"/>
                <w:szCs w:val="20"/>
                <w:u w:val="single"/>
              </w:rPr>
              <w:t xml:space="preserve"> </w:t>
            </w:r>
          </w:p>
          <w:p w14:paraId="17208C32" w14:textId="77777777" w:rsidR="00E8774A" w:rsidRPr="000C6CDF" w:rsidRDefault="00E8774A" w:rsidP="00B019AF">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Projek</w:t>
            </w:r>
            <w:r>
              <w:rPr>
                <w:rFonts w:ascii="Myriad Pro" w:eastAsia="MyriadPro-Regular" w:hAnsi="Myriad Pro" w:cs="Arial"/>
                <w:sz w:val="20"/>
                <w:szCs w:val="20"/>
              </w:rPr>
              <w:t xml:space="preserve">ty </w:t>
            </w:r>
            <w:r w:rsidRPr="000C6CDF">
              <w:rPr>
                <w:rFonts w:ascii="Myriad Pro" w:eastAsia="MyriadPro-Regular" w:hAnsi="Myriad Pro" w:cs="Arial"/>
                <w:sz w:val="20"/>
                <w:szCs w:val="20"/>
              </w:rPr>
              <w:t>niespełniające kryterium są odrzucane.</w:t>
            </w:r>
          </w:p>
          <w:p w14:paraId="56AF09E4" w14:textId="77777777" w:rsidR="00E8774A" w:rsidRPr="000C6CDF" w:rsidRDefault="00E8774A" w:rsidP="00B019AF">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Ocena spełniania kryterium polega na przypisaniu wartości logicznych „tak”, „nie”</w:t>
            </w:r>
            <w:r>
              <w:rPr>
                <w:rFonts w:ascii="Myriad Pro" w:eastAsia="MyriadPro-Regular" w:hAnsi="Myriad Pro" w:cs="Arial"/>
                <w:sz w:val="20"/>
                <w:szCs w:val="20"/>
              </w:rPr>
              <w:t>.</w:t>
            </w:r>
          </w:p>
          <w:p w14:paraId="141B64B8" w14:textId="77777777" w:rsidR="00024532" w:rsidRDefault="00024532" w:rsidP="00B019AF">
            <w:pPr>
              <w:spacing w:before="40" w:after="40" w:line="360" w:lineRule="auto"/>
              <w:rPr>
                <w:rFonts w:ascii="Myriad Pro" w:eastAsia="MyriadPro-Regular" w:hAnsi="Myriad Pro" w:cs="Arial"/>
                <w:sz w:val="20"/>
                <w:szCs w:val="20"/>
                <w:u w:val="single"/>
              </w:rPr>
            </w:pPr>
          </w:p>
          <w:p w14:paraId="79F3A81A" w14:textId="2B3BC98C" w:rsidR="00024532" w:rsidRPr="00024532" w:rsidRDefault="00052F90" w:rsidP="00B019AF">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024532" w:rsidRPr="00024532">
              <w:rPr>
                <w:rFonts w:ascii="Myriad Pro" w:eastAsia="MyriadPro-Regular" w:hAnsi="Myriad Pro" w:cs="Arial"/>
                <w:sz w:val="20"/>
                <w:szCs w:val="20"/>
                <w:u w:val="single"/>
              </w:rPr>
              <w:t xml:space="preserve">ryb niekonkurencyjny: </w:t>
            </w:r>
          </w:p>
          <w:p w14:paraId="1384F5AB" w14:textId="77777777" w:rsidR="00024532" w:rsidRPr="00635E40" w:rsidRDefault="00024532" w:rsidP="00B019AF">
            <w:pPr>
              <w:spacing w:before="40" w:after="40" w:line="360" w:lineRule="auto"/>
              <w:rPr>
                <w:rFonts w:ascii="Myriad Pro" w:eastAsia="MyriadPro-Regular" w:hAnsi="Myriad Pro" w:cs="Arial"/>
                <w:sz w:val="20"/>
                <w:szCs w:val="20"/>
              </w:rPr>
            </w:pPr>
            <w:r w:rsidRPr="00635E40">
              <w:rPr>
                <w:rFonts w:ascii="Myriad Pro" w:eastAsia="MyriadPro-Regular" w:hAnsi="Myriad Pro" w:cs="Arial"/>
                <w:sz w:val="20"/>
                <w:szCs w:val="20"/>
              </w:rPr>
              <w:t>Ocena spełniania kryterium polega na przypisaniu wartości logicznych „tak”, „nie”.</w:t>
            </w:r>
          </w:p>
          <w:p w14:paraId="6ED15D49" w14:textId="071F2379" w:rsidR="00024532" w:rsidRPr="00635E40" w:rsidRDefault="00024532" w:rsidP="00B019AF">
            <w:pPr>
              <w:spacing w:before="40" w:after="40" w:line="360" w:lineRule="auto"/>
              <w:rPr>
                <w:rFonts w:ascii="Myriad Pro" w:eastAsia="MyriadPro-Regular" w:hAnsi="Myriad Pro" w:cs="Arial"/>
                <w:sz w:val="20"/>
                <w:szCs w:val="20"/>
              </w:rPr>
            </w:pPr>
            <w:r w:rsidRPr="00635E40">
              <w:rPr>
                <w:rFonts w:ascii="Myriad Pro" w:eastAsia="MyriadPro-Regular" w:hAnsi="Myriad Pro" w:cs="Arial"/>
                <w:sz w:val="20"/>
                <w:szCs w:val="20"/>
              </w:rPr>
              <w:t>W przypadku niespełnienia kryterium  projekt skierowany jest do uzupełnienia/poprawy.</w:t>
            </w:r>
          </w:p>
          <w:p w14:paraId="70F4B440" w14:textId="77777777" w:rsidR="00E8774A" w:rsidRPr="000C6CDF" w:rsidRDefault="00E8774A" w:rsidP="00B019AF">
            <w:pPr>
              <w:spacing w:before="40" w:after="40" w:line="360" w:lineRule="auto"/>
              <w:rPr>
                <w:rFonts w:ascii="Myriad Pro" w:eastAsia="MyriadPro-Regular" w:hAnsi="Myriad Pro" w:cs="Arial"/>
                <w:sz w:val="20"/>
                <w:szCs w:val="20"/>
              </w:rPr>
            </w:pPr>
          </w:p>
        </w:tc>
      </w:tr>
      <w:bookmarkEnd w:id="1"/>
      <w:tr w:rsidR="00E8774A" w:rsidRPr="003E1834" w14:paraId="0C7E515D" w14:textId="77777777" w:rsidTr="0076376C">
        <w:trPr>
          <w:trHeight w:val="850"/>
          <w:jc w:val="center"/>
        </w:trPr>
        <w:tc>
          <w:tcPr>
            <w:tcW w:w="937" w:type="dxa"/>
          </w:tcPr>
          <w:p w14:paraId="6F1081EC" w14:textId="77777777" w:rsidR="00E8774A" w:rsidRPr="000C6CDF" w:rsidRDefault="00E8774A" w:rsidP="00635E40">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67553923" w14:textId="77777777" w:rsidR="00E8774A" w:rsidRPr="00AB02B1" w:rsidRDefault="00E8774A" w:rsidP="00635E40">
            <w:pPr>
              <w:spacing w:after="0" w:line="360" w:lineRule="auto"/>
              <w:rPr>
                <w:rFonts w:ascii="Myriad Pro" w:hAnsi="Myriad Pro" w:cstheme="minorHAnsi"/>
                <w:iCs/>
                <w:sz w:val="20"/>
                <w:szCs w:val="20"/>
              </w:rPr>
            </w:pPr>
            <w:r>
              <w:rPr>
                <w:rFonts w:ascii="Myriad Pro" w:hAnsi="Myriad Pro" w:cstheme="minorHAnsi"/>
                <w:iCs/>
                <w:sz w:val="20"/>
                <w:szCs w:val="20"/>
              </w:rPr>
              <w:t xml:space="preserve">Zgodność z zasadą zrównoważonego rozwoju </w:t>
            </w:r>
            <w:r w:rsidRPr="0016220F">
              <w:rPr>
                <w:rFonts w:ascii="Myriad Pro" w:hAnsi="Myriad Pro" w:cs="Arial"/>
                <w:sz w:val="20"/>
                <w:szCs w:val="20"/>
              </w:rPr>
              <w:t>oraz z zasadą „nie czyń poważnych szkód”</w:t>
            </w:r>
          </w:p>
        </w:tc>
        <w:tc>
          <w:tcPr>
            <w:tcW w:w="6804" w:type="dxa"/>
            <w:shd w:val="clear" w:color="auto" w:fill="auto"/>
          </w:tcPr>
          <w:p w14:paraId="4B7DDE0A" w14:textId="77777777" w:rsidR="006700F4" w:rsidRDefault="000673A9" w:rsidP="00635E40">
            <w:pPr>
              <w:spacing w:before="120" w:after="0" w:line="360" w:lineRule="auto"/>
              <w:rPr>
                <w:rFonts w:ascii="Myriad Pro" w:hAnsi="Myriad Pro" w:cs="Arial"/>
                <w:sz w:val="20"/>
                <w:szCs w:val="20"/>
              </w:rPr>
            </w:pPr>
            <w:r w:rsidRPr="000673A9">
              <w:rPr>
                <w:rFonts w:ascii="Myriad Pro" w:hAnsi="Myriad Pro" w:cs="Arial"/>
                <w:sz w:val="20"/>
                <w:szCs w:val="20"/>
              </w:rPr>
              <w:t>Projekt jest zgodny z zasadą zrównoważonego rozwoju</w:t>
            </w:r>
            <w:r w:rsidR="00D04467">
              <w:rPr>
                <w:rFonts w:ascii="Myriad Pro" w:hAnsi="Myriad Pro" w:cs="Arial"/>
                <w:sz w:val="20"/>
                <w:szCs w:val="20"/>
              </w:rPr>
              <w:t xml:space="preserve"> oraz z zasadą </w:t>
            </w:r>
            <w:r w:rsidR="00D04467" w:rsidRPr="000673A9">
              <w:rPr>
                <w:rFonts w:ascii="Myriad Pro" w:hAnsi="Myriad Pro" w:cs="Arial"/>
                <w:sz w:val="20"/>
                <w:szCs w:val="20"/>
              </w:rPr>
              <w:t>„nie czyń poważnych szkód”</w:t>
            </w:r>
            <w:r w:rsidR="006700F4">
              <w:rPr>
                <w:rFonts w:ascii="Myriad Pro" w:hAnsi="Myriad Pro" w:cs="Arial"/>
                <w:sz w:val="20"/>
                <w:szCs w:val="20"/>
              </w:rPr>
              <w:t xml:space="preserve"> środowisku</w:t>
            </w:r>
            <w:r w:rsidR="00D04467">
              <w:rPr>
                <w:rFonts w:ascii="Myriad Pro" w:hAnsi="Myriad Pro" w:cs="Arial"/>
                <w:sz w:val="20"/>
                <w:szCs w:val="20"/>
              </w:rPr>
              <w:t xml:space="preserve"> </w:t>
            </w:r>
            <w:r w:rsidR="00D04467" w:rsidRPr="000673A9">
              <w:rPr>
                <w:rFonts w:ascii="Myriad Pro" w:hAnsi="Myriad Pro" w:cs="Arial"/>
                <w:sz w:val="20"/>
                <w:szCs w:val="20"/>
              </w:rPr>
              <w:t>(DNSH).</w:t>
            </w:r>
          </w:p>
          <w:p w14:paraId="63D1C74F" w14:textId="43D2E99D" w:rsidR="00C9431C" w:rsidRDefault="006700F4" w:rsidP="00635E40">
            <w:pPr>
              <w:spacing w:before="120" w:after="0" w:line="360" w:lineRule="auto"/>
              <w:rPr>
                <w:rFonts w:ascii="Myriad Pro" w:hAnsi="Myriad Pro" w:cs="Arial"/>
                <w:sz w:val="20"/>
                <w:szCs w:val="20"/>
              </w:rPr>
            </w:pPr>
            <w:r>
              <w:rPr>
                <w:rFonts w:ascii="Myriad Pro" w:hAnsi="Myriad Pro" w:cs="Arial"/>
                <w:sz w:val="20"/>
                <w:szCs w:val="20"/>
              </w:rPr>
              <w:t xml:space="preserve">Kryterium uznaje się za spełnione jeśli Wnioskodawca wykaże w treści wniosku o dofinansowanie projektu </w:t>
            </w:r>
            <w:r w:rsidR="000673A9">
              <w:rPr>
                <w:rFonts w:ascii="Myriad Pro" w:hAnsi="Myriad Pro" w:cs="Arial"/>
                <w:sz w:val="20"/>
                <w:szCs w:val="20"/>
              </w:rPr>
              <w:t xml:space="preserve">(tam, gdzie jest to możliwe) </w:t>
            </w:r>
            <w:r w:rsidR="000673A9" w:rsidRPr="00E71BE7">
              <w:rPr>
                <w:rFonts w:ascii="Myriad Pro" w:hAnsi="Myriad Pro" w:cs="Arial"/>
                <w:sz w:val="20"/>
                <w:szCs w:val="20"/>
              </w:rPr>
              <w:t xml:space="preserve">rozwiązania </w:t>
            </w:r>
            <w:r w:rsidR="00D04467" w:rsidRPr="00E71BE7">
              <w:rPr>
                <w:rFonts w:ascii="Myriad Pro" w:hAnsi="Myriad Pro" w:cs="Arial"/>
                <w:sz w:val="20"/>
                <w:szCs w:val="20"/>
              </w:rPr>
              <w:lastRenderedPageBreak/>
              <w:t>minimalizujące oddziaływanie działalności człowieka na środowisko</w:t>
            </w:r>
            <w:r w:rsidR="000673A9" w:rsidRPr="00E71BE7">
              <w:rPr>
                <w:rFonts w:ascii="Myriad Pro" w:hAnsi="Myriad Pro" w:cs="Arial"/>
                <w:sz w:val="20"/>
                <w:szCs w:val="20"/>
              </w:rPr>
              <w:t xml:space="preserve"> takie jak np.: oszczędność energii i wody, powtórne wykorzystanie zasobów, ograniczenie wpływu na bioróżnorodność</w:t>
            </w:r>
            <w:r w:rsidR="00D04467" w:rsidRPr="00E71BE7">
              <w:rPr>
                <w:rFonts w:ascii="Myriad Pro" w:hAnsi="Myriad Pro" w:cs="Arial"/>
                <w:sz w:val="20"/>
                <w:szCs w:val="20"/>
              </w:rPr>
              <w:t>, podnoszenie świadomości ekologicznej</w:t>
            </w:r>
            <w:r w:rsidRPr="00E71BE7">
              <w:rPr>
                <w:rFonts w:ascii="Myriad Pro" w:hAnsi="Myriad Pro" w:cs="Arial"/>
                <w:sz w:val="20"/>
                <w:szCs w:val="20"/>
              </w:rPr>
              <w:t xml:space="preserve"> itp</w:t>
            </w:r>
            <w:r w:rsidR="00D04467" w:rsidRPr="00E71BE7">
              <w:rPr>
                <w:rFonts w:ascii="Myriad Pro" w:hAnsi="Myriad Pro" w:cs="Arial"/>
                <w:sz w:val="20"/>
                <w:szCs w:val="20"/>
              </w:rPr>
              <w:t xml:space="preserve">. </w:t>
            </w:r>
            <w:r w:rsidR="000673A9" w:rsidRPr="00E71BE7">
              <w:rPr>
                <w:rFonts w:ascii="Myriad Pro" w:hAnsi="Myriad Pro" w:cs="Arial"/>
                <w:sz w:val="20"/>
                <w:szCs w:val="20"/>
              </w:rPr>
              <w:t xml:space="preserve"> oraz </w:t>
            </w:r>
            <w:r w:rsidR="00057329" w:rsidRPr="00E71BE7">
              <w:rPr>
                <w:rFonts w:ascii="Myriad Pro" w:hAnsi="Myriad Pro" w:cs="Arial"/>
                <w:sz w:val="20"/>
                <w:szCs w:val="20"/>
              </w:rPr>
              <w:t xml:space="preserve">zapewni, że planowane w ramach projektu działania są zgodne z </w:t>
            </w:r>
            <w:r w:rsidR="000673A9" w:rsidRPr="00E71BE7">
              <w:rPr>
                <w:rFonts w:ascii="Myriad Pro" w:hAnsi="Myriad Pro" w:cs="Arial"/>
                <w:sz w:val="20"/>
                <w:szCs w:val="20"/>
              </w:rPr>
              <w:t>zasad</w:t>
            </w:r>
            <w:r w:rsidR="00057329" w:rsidRPr="00E71BE7">
              <w:rPr>
                <w:rFonts w:ascii="Myriad Pro" w:hAnsi="Myriad Pro" w:cs="Arial"/>
                <w:sz w:val="20"/>
                <w:szCs w:val="20"/>
              </w:rPr>
              <w:t>ą</w:t>
            </w:r>
            <w:r w:rsidR="000673A9" w:rsidRPr="00E71BE7">
              <w:rPr>
                <w:rFonts w:ascii="Myriad Pro" w:hAnsi="Myriad Pro" w:cs="Arial"/>
                <w:sz w:val="20"/>
                <w:szCs w:val="20"/>
              </w:rPr>
              <w:t xml:space="preserve"> „nie czyń poważnych szkód”</w:t>
            </w:r>
            <w:r w:rsidR="004523C1" w:rsidRPr="00E71BE7">
              <w:rPr>
                <w:rFonts w:ascii="Myriad Pro" w:hAnsi="Myriad Pro" w:cs="Arial"/>
                <w:sz w:val="20"/>
                <w:szCs w:val="20"/>
              </w:rPr>
              <w:t xml:space="preserve"> środowisku </w:t>
            </w:r>
            <w:r w:rsidR="005275FF" w:rsidRPr="00E71BE7">
              <w:rPr>
                <w:rFonts w:ascii="Myriad Pro" w:hAnsi="Myriad Pro" w:cs="Arial"/>
                <w:sz w:val="20"/>
                <w:szCs w:val="20"/>
              </w:rPr>
              <w:t xml:space="preserve"> </w:t>
            </w:r>
            <w:r w:rsidR="000673A9" w:rsidRPr="00E71BE7">
              <w:rPr>
                <w:rFonts w:ascii="Myriad Pro" w:hAnsi="Myriad Pro" w:cs="Arial"/>
                <w:sz w:val="20"/>
                <w:szCs w:val="20"/>
              </w:rPr>
              <w:t>(DNSH).</w:t>
            </w:r>
            <w:r w:rsidR="000673A9">
              <w:rPr>
                <w:rFonts w:ascii="Myriad Pro" w:hAnsi="Myriad Pro" w:cs="Arial"/>
                <w:sz w:val="20"/>
                <w:szCs w:val="20"/>
              </w:rPr>
              <w:t xml:space="preserve"> </w:t>
            </w:r>
          </w:p>
          <w:p w14:paraId="5E6B84FA" w14:textId="0D58FA44" w:rsidR="0076376C" w:rsidRDefault="00DE25F4" w:rsidP="00635E40">
            <w:pPr>
              <w:spacing w:before="120" w:after="0" w:line="360" w:lineRule="auto"/>
              <w:rPr>
                <w:rFonts w:ascii="Myriad Pro" w:hAnsi="Myriad Pro" w:cs="Arial"/>
                <w:sz w:val="20"/>
                <w:szCs w:val="20"/>
              </w:rPr>
            </w:pPr>
            <w:r>
              <w:rPr>
                <w:rFonts w:ascii="Myriad Pro" w:hAnsi="Myriad Pro" w:cs="Arial"/>
                <w:sz w:val="20"/>
                <w:szCs w:val="20"/>
              </w:rPr>
              <w:t xml:space="preserve">Kryterium będzie weryfikowane na podstawie treści wniosku o dofinansowanie projektu. </w:t>
            </w:r>
          </w:p>
          <w:p w14:paraId="2985A818" w14:textId="77777777" w:rsidR="0076376C" w:rsidRPr="000673A9" w:rsidRDefault="0076376C" w:rsidP="00635E40">
            <w:pPr>
              <w:spacing w:before="120" w:after="0" w:line="360" w:lineRule="auto"/>
              <w:rPr>
                <w:rFonts w:ascii="Myriad Pro" w:hAnsi="Myriad Pro" w:cs="Arial"/>
                <w:sz w:val="20"/>
                <w:szCs w:val="20"/>
              </w:rPr>
            </w:pPr>
          </w:p>
          <w:p w14:paraId="679BEF6F" w14:textId="44A876BC" w:rsidR="00E8774A" w:rsidRDefault="0076376C" w:rsidP="00635E40">
            <w:pPr>
              <w:spacing w:after="0" w:line="360" w:lineRule="auto"/>
              <w:rPr>
                <w:rFonts w:ascii="Myriad Pro" w:hAnsi="Myriad Pro" w:cstheme="minorHAnsi"/>
                <w:iCs/>
                <w:sz w:val="20"/>
                <w:szCs w:val="20"/>
              </w:rPr>
            </w:pPr>
            <w:r w:rsidRPr="00FF0CC3">
              <w:rPr>
                <w:rFonts w:ascii="Myriad Pro" w:eastAsiaTheme="minorHAnsi" w:hAnsi="Myriad Pro" w:cs="Arial"/>
                <w:sz w:val="20"/>
                <w:szCs w:val="20"/>
                <w:lang w:eastAsia="en-US"/>
              </w:rPr>
              <w:t>Kryterium wynika z Rozporządzenia Parlamentu Europejskiego i Rady (UE)</w:t>
            </w:r>
            <w:r>
              <w:rPr>
                <w:rFonts w:ascii="Myriad Pro" w:eastAsiaTheme="minorHAnsi" w:hAnsi="Myriad Pro" w:cs="Arial"/>
                <w:sz w:val="20"/>
                <w:szCs w:val="20"/>
                <w:lang w:eastAsia="en-US"/>
              </w:rPr>
              <w:t xml:space="preserve"> </w:t>
            </w:r>
            <w:r w:rsidRPr="00FF0CC3">
              <w:rPr>
                <w:rFonts w:ascii="Myriad Pro" w:eastAsiaTheme="minorHAnsi" w:hAnsi="Myriad Pro" w:cs="Arial"/>
                <w:sz w:val="20"/>
                <w:szCs w:val="20"/>
                <w:lang w:eastAsia="en-US"/>
              </w:rPr>
              <w:t xml:space="preserve">2021/1060 z dnia 24 czerwca 2021 r. art. 9 ust. </w:t>
            </w:r>
            <w:r>
              <w:rPr>
                <w:rFonts w:ascii="Myriad Pro" w:eastAsiaTheme="minorHAnsi" w:hAnsi="Myriad Pro" w:cs="Arial"/>
                <w:sz w:val="20"/>
                <w:szCs w:val="20"/>
                <w:lang w:eastAsia="en-US"/>
              </w:rPr>
              <w:t>4</w:t>
            </w:r>
            <w:r w:rsidRPr="00FF0CC3">
              <w:rPr>
                <w:rFonts w:ascii="Myriad Pro" w:eastAsiaTheme="minorHAnsi" w:hAnsi="Myriad Pro" w:cs="Arial"/>
                <w:sz w:val="20"/>
                <w:szCs w:val="20"/>
                <w:lang w:eastAsia="en-US"/>
              </w:rPr>
              <w:t>.</w:t>
            </w:r>
          </w:p>
        </w:tc>
        <w:tc>
          <w:tcPr>
            <w:tcW w:w="4733" w:type="dxa"/>
            <w:shd w:val="clear" w:color="auto" w:fill="auto"/>
          </w:tcPr>
          <w:p w14:paraId="643D52C2" w14:textId="77777777" w:rsidR="00E8774A" w:rsidRPr="000C6CDF" w:rsidRDefault="00E8774A" w:rsidP="00635E40">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lastRenderedPageBreak/>
              <w:t>Spełnienie kryterium jest konieczne do przyznania dofinansowania.</w:t>
            </w:r>
          </w:p>
          <w:p w14:paraId="1F9CC9B9" w14:textId="77777777" w:rsidR="00024532" w:rsidRDefault="00024532" w:rsidP="00635E40">
            <w:pPr>
              <w:spacing w:before="40" w:after="40" w:line="360" w:lineRule="auto"/>
              <w:rPr>
                <w:rFonts w:ascii="Myriad Pro" w:eastAsia="MyriadPro-Regular" w:hAnsi="Myriad Pro" w:cs="Arial"/>
                <w:sz w:val="20"/>
                <w:szCs w:val="20"/>
              </w:rPr>
            </w:pPr>
          </w:p>
          <w:p w14:paraId="5CF3919A" w14:textId="0FBE21B5" w:rsidR="00024532" w:rsidRPr="00A71638" w:rsidRDefault="00052F90" w:rsidP="00635E40">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024532" w:rsidRPr="00A71638">
              <w:rPr>
                <w:rFonts w:ascii="Myriad Pro" w:eastAsia="MyriadPro-Regular" w:hAnsi="Myriad Pro" w:cs="Arial"/>
                <w:sz w:val="20"/>
                <w:szCs w:val="20"/>
                <w:u w:val="single"/>
              </w:rPr>
              <w:t>ryb konkurencyjny:</w:t>
            </w:r>
          </w:p>
          <w:p w14:paraId="0725A128" w14:textId="77777777" w:rsidR="00E8774A" w:rsidRPr="000C6CDF" w:rsidRDefault="00E8774A" w:rsidP="00635E40">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t>Projekt</w:t>
            </w:r>
            <w:r>
              <w:rPr>
                <w:rFonts w:ascii="Myriad Pro" w:eastAsia="MyriadPro-Regular" w:hAnsi="Myriad Pro" w:cs="Arial"/>
                <w:sz w:val="20"/>
                <w:szCs w:val="20"/>
              </w:rPr>
              <w:t>y</w:t>
            </w:r>
            <w:r w:rsidRPr="000C6CDF">
              <w:rPr>
                <w:rFonts w:ascii="Myriad Pro" w:eastAsia="MyriadPro-Regular" w:hAnsi="Myriad Pro" w:cs="Arial"/>
                <w:sz w:val="20"/>
                <w:szCs w:val="20"/>
              </w:rPr>
              <w:t xml:space="preserve"> niespełniające kryterium są odrzucane.</w:t>
            </w:r>
          </w:p>
          <w:p w14:paraId="3BF9A266" w14:textId="7A295F3E" w:rsidR="00024532" w:rsidRDefault="00E8774A" w:rsidP="00635E40">
            <w:pPr>
              <w:spacing w:before="40" w:after="40" w:line="360" w:lineRule="auto"/>
              <w:rPr>
                <w:rFonts w:ascii="Myriad Pro" w:eastAsia="MyriadPro-Regular" w:hAnsi="Myriad Pro" w:cs="Arial"/>
                <w:sz w:val="20"/>
                <w:szCs w:val="20"/>
              </w:rPr>
            </w:pPr>
            <w:r w:rsidRPr="000C6CDF">
              <w:rPr>
                <w:rFonts w:ascii="Myriad Pro" w:eastAsia="MyriadPro-Regular" w:hAnsi="Myriad Pro" w:cs="Arial"/>
                <w:sz w:val="20"/>
                <w:szCs w:val="20"/>
              </w:rPr>
              <w:lastRenderedPageBreak/>
              <w:t>Ocena spełniania kryterium polega na przypisaniu wartości logicznych „tak”, „nie”</w:t>
            </w:r>
            <w:r>
              <w:rPr>
                <w:rFonts w:ascii="Myriad Pro" w:eastAsia="MyriadPro-Regular" w:hAnsi="Myriad Pro" w:cs="Arial"/>
                <w:sz w:val="20"/>
                <w:szCs w:val="20"/>
              </w:rPr>
              <w:t>.</w:t>
            </w:r>
          </w:p>
          <w:p w14:paraId="72D7EAC2" w14:textId="44C49F27" w:rsidR="00024532" w:rsidRPr="00024532" w:rsidRDefault="00052F90" w:rsidP="00635E40">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024532" w:rsidRPr="00024532">
              <w:rPr>
                <w:rFonts w:ascii="Myriad Pro" w:eastAsia="MyriadPro-Regular" w:hAnsi="Myriad Pro" w:cs="Arial"/>
                <w:sz w:val="20"/>
                <w:szCs w:val="20"/>
                <w:u w:val="single"/>
              </w:rPr>
              <w:t xml:space="preserve">ryb niekonkurencyjny: </w:t>
            </w:r>
          </w:p>
          <w:p w14:paraId="60560E29" w14:textId="77777777" w:rsidR="00024532" w:rsidRPr="00A71638" w:rsidRDefault="00024532" w:rsidP="00635E40">
            <w:pPr>
              <w:spacing w:before="40" w:after="40" w:line="360" w:lineRule="auto"/>
              <w:rPr>
                <w:rFonts w:ascii="Myriad Pro" w:eastAsia="MyriadPro-Regular" w:hAnsi="Myriad Pro" w:cs="Arial"/>
                <w:sz w:val="20"/>
                <w:szCs w:val="20"/>
              </w:rPr>
            </w:pPr>
            <w:r w:rsidRPr="00A71638">
              <w:rPr>
                <w:rFonts w:ascii="Myriad Pro" w:eastAsia="MyriadPro-Regular" w:hAnsi="Myriad Pro" w:cs="Arial"/>
                <w:sz w:val="20"/>
                <w:szCs w:val="20"/>
              </w:rPr>
              <w:t>Ocena spełniania kryterium polega na przypisaniu wartości logicznych „tak”, „nie”.</w:t>
            </w:r>
          </w:p>
          <w:p w14:paraId="606A1422" w14:textId="2037D7EB" w:rsidR="00024532" w:rsidRPr="00A71638" w:rsidRDefault="00024532" w:rsidP="00635E40">
            <w:pPr>
              <w:spacing w:before="40" w:after="40" w:line="360" w:lineRule="auto"/>
              <w:rPr>
                <w:rFonts w:ascii="Myriad Pro" w:eastAsia="MyriadPro-Regular" w:hAnsi="Myriad Pro" w:cs="Arial"/>
                <w:sz w:val="20"/>
                <w:szCs w:val="20"/>
              </w:rPr>
            </w:pPr>
            <w:r w:rsidRPr="00A71638">
              <w:rPr>
                <w:rFonts w:ascii="Myriad Pro" w:eastAsia="MyriadPro-Regular" w:hAnsi="Myriad Pro" w:cs="Arial"/>
                <w:sz w:val="20"/>
                <w:szCs w:val="20"/>
              </w:rPr>
              <w:t>W przypadku niespełnienia kryterium  projekt skierowany jest do uzupełnienia/poprawy.</w:t>
            </w:r>
          </w:p>
          <w:p w14:paraId="60934300" w14:textId="77777777" w:rsidR="00024532" w:rsidRPr="000C6CDF" w:rsidRDefault="00024532" w:rsidP="00635E40">
            <w:pPr>
              <w:spacing w:before="40" w:after="40" w:line="360" w:lineRule="auto"/>
              <w:rPr>
                <w:rFonts w:ascii="Myriad Pro" w:eastAsia="MyriadPro-Regular" w:hAnsi="Myriad Pro" w:cs="Arial"/>
                <w:sz w:val="20"/>
                <w:szCs w:val="20"/>
              </w:rPr>
            </w:pPr>
          </w:p>
        </w:tc>
      </w:tr>
      <w:tr w:rsidR="00E8774A" w:rsidRPr="003E1834" w14:paraId="0C6E20FC" w14:textId="77777777" w:rsidTr="003E1834">
        <w:trPr>
          <w:trHeight w:val="1408"/>
          <w:jc w:val="center"/>
        </w:trPr>
        <w:tc>
          <w:tcPr>
            <w:tcW w:w="937" w:type="dxa"/>
          </w:tcPr>
          <w:p w14:paraId="650401A6" w14:textId="77777777" w:rsidR="00E8774A" w:rsidRPr="000C6CDF" w:rsidRDefault="00E8774A" w:rsidP="004523C1">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65C0253A" w14:textId="77777777" w:rsidR="00E8774A" w:rsidRPr="0052721F" w:rsidRDefault="00E8774A" w:rsidP="004523C1">
            <w:pPr>
              <w:spacing w:after="0" w:line="360" w:lineRule="auto"/>
              <w:rPr>
                <w:rFonts w:ascii="Myriad Pro" w:hAnsi="Myriad Pro"/>
                <w:sz w:val="20"/>
                <w:szCs w:val="20"/>
              </w:rPr>
            </w:pPr>
            <w:r w:rsidRPr="0052721F">
              <w:rPr>
                <w:rFonts w:ascii="Myriad Pro" w:hAnsi="Myriad Pro" w:cs="Arial"/>
                <w:color w:val="000000" w:themeColor="text1"/>
                <w:sz w:val="20"/>
                <w:szCs w:val="20"/>
              </w:rPr>
              <w:t>Promocja projektu</w:t>
            </w:r>
          </w:p>
        </w:tc>
        <w:tc>
          <w:tcPr>
            <w:tcW w:w="6804" w:type="dxa"/>
            <w:shd w:val="clear" w:color="auto" w:fill="auto"/>
          </w:tcPr>
          <w:p w14:paraId="17611FCE" w14:textId="77777777" w:rsidR="00E8774A" w:rsidRPr="0052721F" w:rsidRDefault="00E8774A" w:rsidP="004523C1">
            <w:pPr>
              <w:spacing w:before="120" w:after="0" w:line="360" w:lineRule="auto"/>
              <w:rPr>
                <w:rFonts w:ascii="Myriad Pro" w:hAnsi="Myriad Pro" w:cs="Arial"/>
                <w:color w:val="000000" w:themeColor="text1"/>
                <w:sz w:val="20"/>
                <w:szCs w:val="20"/>
              </w:rPr>
            </w:pPr>
            <w:r w:rsidRPr="0052721F">
              <w:rPr>
                <w:rFonts w:ascii="Myriad Pro" w:hAnsi="Myriad Pro" w:cs="Arial"/>
                <w:color w:val="000000" w:themeColor="text1"/>
                <w:sz w:val="20"/>
                <w:szCs w:val="20"/>
              </w:rPr>
              <w:t xml:space="preserve">Wnioskodawca </w:t>
            </w:r>
            <w:r w:rsidRPr="00E71BE7">
              <w:rPr>
                <w:rFonts w:ascii="Myriad Pro" w:hAnsi="Myriad Pro" w:cs="Arial"/>
                <w:color w:val="000000" w:themeColor="text1"/>
                <w:sz w:val="20"/>
                <w:szCs w:val="20"/>
              </w:rPr>
              <w:t>zaplanował w projekcie działania związane z informacją i promocją projektów dofinansowanych ze środków UE.</w:t>
            </w:r>
            <w:r w:rsidRPr="0052721F">
              <w:rPr>
                <w:rFonts w:ascii="Myriad Pro" w:hAnsi="Myriad Pro" w:cs="Arial"/>
                <w:color w:val="000000" w:themeColor="text1"/>
                <w:sz w:val="20"/>
                <w:szCs w:val="20"/>
              </w:rPr>
              <w:t xml:space="preserve"> Opis zastosowanych w projekcie narzędzi informacji i promocji wskazuje na ich zgodność z </w:t>
            </w:r>
            <w:r w:rsidRPr="0052721F">
              <w:rPr>
                <w:rFonts w:ascii="Myriad Pro" w:hAnsi="Myriad Pro"/>
                <w:sz w:val="20"/>
                <w:szCs w:val="20"/>
              </w:rPr>
              <w:t xml:space="preserve"> </w:t>
            </w:r>
            <w:r w:rsidRPr="0052721F">
              <w:rPr>
                <w:rFonts w:ascii="Myriad Pro" w:hAnsi="Myriad Pro" w:cs="Arial"/>
                <w:color w:val="000000" w:themeColor="text1"/>
                <w:sz w:val="20"/>
                <w:szCs w:val="20"/>
              </w:rPr>
              <w:t>zasadami wskazanymi w art. 50 rozporządzenia 2021/1060.</w:t>
            </w:r>
          </w:p>
          <w:p w14:paraId="040DCD60" w14:textId="776CF841" w:rsidR="00E8774A" w:rsidRDefault="00E8774A" w:rsidP="004523C1">
            <w:pPr>
              <w:spacing w:before="120" w:after="0" w:line="360" w:lineRule="auto"/>
              <w:rPr>
                <w:rFonts w:ascii="Myriad Pro" w:hAnsi="Myriad Pro" w:cs="Arial"/>
                <w:color w:val="000000" w:themeColor="text1"/>
                <w:sz w:val="20"/>
                <w:szCs w:val="20"/>
              </w:rPr>
            </w:pPr>
            <w:r w:rsidRPr="0052721F">
              <w:rPr>
                <w:rFonts w:ascii="Myriad Pro" w:hAnsi="Myriad Pro" w:cs="Arial"/>
                <w:sz w:val="20"/>
                <w:szCs w:val="20"/>
              </w:rPr>
              <w:t xml:space="preserve">Kryterium uznaje się za spełnione, jeśli </w:t>
            </w:r>
            <w:r w:rsidRPr="0052721F">
              <w:rPr>
                <w:rFonts w:ascii="Myriad Pro" w:hAnsi="Myriad Pro" w:cs="Arial"/>
                <w:color w:val="000000" w:themeColor="text1"/>
                <w:sz w:val="20"/>
                <w:szCs w:val="20"/>
              </w:rPr>
              <w:t>opis przewidzianych w projekcie narzędzi informacji i promocji jest zgodny  z zasadami wskazanymi w art. 50 rozporządzenia 2021/1060.</w:t>
            </w:r>
          </w:p>
          <w:p w14:paraId="2A7CBC7E" w14:textId="07D5EAD0" w:rsidR="005A4090" w:rsidRPr="005A4090" w:rsidRDefault="005A4090" w:rsidP="004523C1">
            <w:pPr>
              <w:spacing w:before="120" w:after="0" w:line="360" w:lineRule="auto"/>
              <w:rPr>
                <w:rFonts w:ascii="Myriad Pro" w:hAnsi="Myriad Pro" w:cs="Arial"/>
                <w:sz w:val="20"/>
                <w:szCs w:val="20"/>
              </w:rPr>
            </w:pPr>
            <w:r>
              <w:rPr>
                <w:rFonts w:ascii="Myriad Pro" w:hAnsi="Myriad Pro" w:cs="Arial"/>
                <w:sz w:val="20"/>
                <w:szCs w:val="20"/>
              </w:rPr>
              <w:t xml:space="preserve">Kryterium będzie weryfikowane na podstawie treści wniosku o dofinansowanie projektu. </w:t>
            </w:r>
          </w:p>
          <w:p w14:paraId="5EADCBCC" w14:textId="77777777" w:rsidR="005A4090" w:rsidRPr="0052721F" w:rsidRDefault="005A4090" w:rsidP="004523C1">
            <w:pPr>
              <w:spacing w:before="120" w:after="0" w:line="360" w:lineRule="auto"/>
              <w:rPr>
                <w:rFonts w:ascii="Myriad Pro" w:hAnsi="Myriad Pro" w:cs="Arial"/>
                <w:color w:val="000000" w:themeColor="text1"/>
                <w:sz w:val="20"/>
                <w:szCs w:val="20"/>
              </w:rPr>
            </w:pPr>
          </w:p>
          <w:p w14:paraId="208C7D72" w14:textId="77777777" w:rsidR="00E8774A" w:rsidRPr="0052721F" w:rsidRDefault="00E8774A" w:rsidP="004523C1">
            <w:pPr>
              <w:spacing w:before="120" w:after="0" w:line="360" w:lineRule="auto"/>
              <w:rPr>
                <w:rFonts w:ascii="Myriad Pro" w:hAnsi="Myriad Pro" w:cs="Arial"/>
                <w:sz w:val="20"/>
                <w:szCs w:val="20"/>
              </w:rPr>
            </w:pPr>
            <w:r w:rsidRPr="0052721F">
              <w:rPr>
                <w:rFonts w:ascii="Myriad Pro" w:hAnsi="Myriad Pro" w:cs="Arial"/>
                <w:color w:val="000000" w:themeColor="text1"/>
                <w:sz w:val="20"/>
                <w:szCs w:val="20"/>
              </w:rPr>
              <w:t>Kryterium wynika z</w:t>
            </w:r>
            <w:r w:rsidRPr="0052721F">
              <w:rPr>
                <w:rFonts w:ascii="Myriad Pro" w:hAnsi="Myriad Pro" w:cs="Arial"/>
                <w:sz w:val="20"/>
                <w:szCs w:val="20"/>
              </w:rPr>
              <w:t xml:space="preserve"> Rozporządzenia Parlamentu Europejskiego i Rady (UE) nr 2021/1060  z dnia 24 czerwca 2021 r. art. 50.</w:t>
            </w:r>
          </w:p>
        </w:tc>
        <w:tc>
          <w:tcPr>
            <w:tcW w:w="4733" w:type="dxa"/>
            <w:shd w:val="clear" w:color="auto" w:fill="auto"/>
          </w:tcPr>
          <w:p w14:paraId="48B54047" w14:textId="77777777" w:rsidR="00E8774A" w:rsidRPr="0052721F" w:rsidRDefault="00E8774A" w:rsidP="004523C1">
            <w:pPr>
              <w:spacing w:before="40" w:after="40" w:line="360" w:lineRule="auto"/>
              <w:rPr>
                <w:rFonts w:ascii="Myriad Pro" w:eastAsia="MyriadPro-Regular" w:hAnsi="Myriad Pro" w:cs="Arial"/>
                <w:sz w:val="20"/>
                <w:szCs w:val="20"/>
              </w:rPr>
            </w:pPr>
            <w:r w:rsidRPr="0052721F">
              <w:rPr>
                <w:rFonts w:ascii="Myriad Pro" w:eastAsia="MyriadPro-Regular" w:hAnsi="Myriad Pro" w:cs="Arial"/>
                <w:sz w:val="20"/>
                <w:szCs w:val="20"/>
              </w:rPr>
              <w:t>Spełnienie kryterium jest konieczne do przyznania dofinansowania.</w:t>
            </w:r>
          </w:p>
          <w:p w14:paraId="6C6FB0AB" w14:textId="413F5ED9" w:rsidR="00024532" w:rsidRPr="00A71638" w:rsidRDefault="00052F90" w:rsidP="004523C1">
            <w:pPr>
              <w:spacing w:before="40" w:after="40" w:line="360" w:lineRule="auto"/>
              <w:rPr>
                <w:rFonts w:ascii="Myriad Pro" w:eastAsia="MyriadPro-Regular" w:hAnsi="Myriad Pro" w:cs="Arial"/>
                <w:sz w:val="20"/>
                <w:szCs w:val="20"/>
                <w:u w:val="single"/>
              </w:rPr>
            </w:pPr>
            <w:r>
              <w:rPr>
                <w:rFonts w:ascii="Myriad Pro" w:eastAsia="MyriadPro-Regular" w:hAnsi="Myriad Pro" w:cs="Arial"/>
                <w:sz w:val="20"/>
                <w:szCs w:val="20"/>
                <w:u w:val="single"/>
              </w:rPr>
              <w:t>T</w:t>
            </w:r>
            <w:r w:rsidR="00024532" w:rsidRPr="00A71638">
              <w:rPr>
                <w:rFonts w:ascii="Myriad Pro" w:eastAsia="MyriadPro-Regular" w:hAnsi="Myriad Pro" w:cs="Arial"/>
                <w:sz w:val="20"/>
                <w:szCs w:val="20"/>
                <w:u w:val="single"/>
              </w:rPr>
              <w:t>ryb konkurencyjny:</w:t>
            </w:r>
          </w:p>
          <w:p w14:paraId="13D977E6" w14:textId="77777777" w:rsidR="00E8774A" w:rsidRPr="0052721F" w:rsidRDefault="00E8774A" w:rsidP="004523C1">
            <w:pPr>
              <w:spacing w:before="40" w:after="40" w:line="360" w:lineRule="auto"/>
              <w:rPr>
                <w:rFonts w:ascii="Myriad Pro" w:eastAsia="MyriadPro-Regular" w:hAnsi="Myriad Pro" w:cs="Arial"/>
                <w:sz w:val="20"/>
                <w:szCs w:val="20"/>
              </w:rPr>
            </w:pPr>
            <w:r w:rsidRPr="0052721F">
              <w:rPr>
                <w:rFonts w:ascii="Myriad Pro" w:eastAsia="MyriadPro-Regular" w:hAnsi="Myriad Pro" w:cs="Arial"/>
                <w:sz w:val="20"/>
                <w:szCs w:val="20"/>
              </w:rPr>
              <w:t>Projekty niespełniające kryterium są odrzucane.</w:t>
            </w:r>
          </w:p>
          <w:p w14:paraId="18D97C10" w14:textId="77777777" w:rsidR="00E8774A" w:rsidRPr="0052721F" w:rsidRDefault="00E8774A" w:rsidP="004523C1">
            <w:pPr>
              <w:spacing w:before="40" w:after="40" w:line="360" w:lineRule="auto"/>
              <w:rPr>
                <w:rFonts w:ascii="Myriad Pro" w:eastAsia="MyriadPro-Regular" w:hAnsi="Myriad Pro" w:cs="Arial"/>
                <w:sz w:val="20"/>
                <w:szCs w:val="20"/>
              </w:rPr>
            </w:pPr>
            <w:r w:rsidRPr="0052721F">
              <w:rPr>
                <w:rFonts w:ascii="Myriad Pro" w:eastAsia="MyriadPro-Regular" w:hAnsi="Myriad Pro" w:cs="Arial"/>
                <w:sz w:val="20"/>
                <w:szCs w:val="20"/>
              </w:rPr>
              <w:t>Ocena spełniania kryterium polega na przypisaniu wartości logicznych „tak”, „nie”.</w:t>
            </w:r>
          </w:p>
          <w:p w14:paraId="6A792C8E" w14:textId="30483A43" w:rsidR="00024532" w:rsidRPr="00024532" w:rsidRDefault="00052F90" w:rsidP="004523C1">
            <w:pPr>
              <w:spacing w:before="40" w:after="40" w:line="360" w:lineRule="auto"/>
              <w:rPr>
                <w:rFonts w:ascii="Myriad Pro" w:hAnsi="Myriad Pro" w:cs="Arial"/>
                <w:sz w:val="20"/>
                <w:szCs w:val="20"/>
                <w:u w:val="single"/>
              </w:rPr>
            </w:pPr>
            <w:r>
              <w:rPr>
                <w:rFonts w:ascii="Myriad Pro" w:hAnsi="Myriad Pro" w:cs="Arial"/>
                <w:sz w:val="20"/>
                <w:szCs w:val="20"/>
                <w:u w:val="single"/>
              </w:rPr>
              <w:t>T</w:t>
            </w:r>
            <w:r w:rsidR="00024532" w:rsidRPr="00024532">
              <w:rPr>
                <w:rFonts w:ascii="Myriad Pro" w:hAnsi="Myriad Pro" w:cs="Arial"/>
                <w:sz w:val="20"/>
                <w:szCs w:val="20"/>
                <w:u w:val="single"/>
              </w:rPr>
              <w:t xml:space="preserve">ryb niekonkurencyjny: </w:t>
            </w:r>
          </w:p>
          <w:p w14:paraId="45AF2D03" w14:textId="77777777" w:rsidR="00024532" w:rsidRPr="004523C1" w:rsidRDefault="00024532" w:rsidP="004523C1">
            <w:pPr>
              <w:spacing w:before="40" w:after="40" w:line="360" w:lineRule="auto"/>
              <w:rPr>
                <w:rFonts w:ascii="Myriad Pro" w:hAnsi="Myriad Pro" w:cs="Arial"/>
                <w:sz w:val="20"/>
                <w:szCs w:val="20"/>
              </w:rPr>
            </w:pPr>
            <w:r w:rsidRPr="004523C1">
              <w:rPr>
                <w:rFonts w:ascii="Myriad Pro" w:hAnsi="Myriad Pro" w:cs="Arial"/>
                <w:sz w:val="20"/>
                <w:szCs w:val="20"/>
              </w:rPr>
              <w:t>Ocena spełniania kryterium polega na przypisaniu wartości logicznych „tak”, „nie”.</w:t>
            </w:r>
          </w:p>
          <w:p w14:paraId="039529B8" w14:textId="09B886EB" w:rsidR="00E8774A" w:rsidRPr="0052721F" w:rsidRDefault="00024532" w:rsidP="004523C1">
            <w:pPr>
              <w:spacing w:before="40" w:after="40" w:line="360" w:lineRule="auto"/>
              <w:rPr>
                <w:rFonts w:ascii="Myriad Pro" w:hAnsi="Myriad Pro" w:cs="Arial"/>
                <w:sz w:val="20"/>
                <w:szCs w:val="20"/>
              </w:rPr>
            </w:pPr>
            <w:r w:rsidRPr="004523C1">
              <w:rPr>
                <w:rFonts w:ascii="Myriad Pro" w:hAnsi="Myriad Pro" w:cs="Arial"/>
                <w:sz w:val="20"/>
                <w:szCs w:val="20"/>
              </w:rPr>
              <w:t>W przypadku niespełnienia kryterium  projekt skierowany jest do uzupełnienia/poprawy.</w:t>
            </w:r>
          </w:p>
        </w:tc>
      </w:tr>
      <w:tr w:rsidR="00ED48F4" w:rsidRPr="003E1834" w14:paraId="2B2307FC" w14:textId="77777777" w:rsidTr="003E1834">
        <w:trPr>
          <w:trHeight w:val="1408"/>
          <w:jc w:val="center"/>
        </w:trPr>
        <w:tc>
          <w:tcPr>
            <w:tcW w:w="937" w:type="dxa"/>
          </w:tcPr>
          <w:p w14:paraId="77F40C4E" w14:textId="77777777" w:rsidR="00ED48F4" w:rsidRPr="000C6CDF" w:rsidRDefault="00ED48F4" w:rsidP="00EE3F11">
            <w:pPr>
              <w:pStyle w:val="Akapitzlist"/>
              <w:numPr>
                <w:ilvl w:val="0"/>
                <w:numId w:val="1"/>
              </w:numPr>
              <w:spacing w:before="40" w:after="40" w:line="360" w:lineRule="auto"/>
              <w:contextualSpacing w:val="0"/>
              <w:rPr>
                <w:rFonts w:ascii="Myriad Pro" w:eastAsia="MyriadPro-Regular" w:hAnsi="Myriad Pro" w:cs="Arial"/>
                <w:sz w:val="20"/>
                <w:szCs w:val="20"/>
              </w:rPr>
            </w:pPr>
          </w:p>
        </w:tc>
        <w:tc>
          <w:tcPr>
            <w:tcW w:w="2126" w:type="dxa"/>
            <w:shd w:val="clear" w:color="auto" w:fill="auto"/>
          </w:tcPr>
          <w:p w14:paraId="68890558" w14:textId="77777777" w:rsidR="00ED48F4" w:rsidRPr="006820E6" w:rsidRDefault="00EE3F11" w:rsidP="00161A6C">
            <w:pPr>
              <w:spacing w:after="0" w:line="360" w:lineRule="auto"/>
              <w:rPr>
                <w:rFonts w:ascii="Myriad Pro" w:hAnsi="Myriad Pro" w:cs="Arial"/>
                <w:sz w:val="20"/>
                <w:szCs w:val="20"/>
              </w:rPr>
            </w:pPr>
            <w:r w:rsidRPr="00161A6C">
              <w:rPr>
                <w:rFonts w:ascii="Myriad Pro" w:hAnsi="Myriad Pro" w:cs="Arial"/>
                <w:sz w:val="20"/>
                <w:szCs w:val="20"/>
              </w:rPr>
              <w:t>Możliwość oceny merytorycznej wniosku</w:t>
            </w:r>
            <w:r w:rsidR="00024532">
              <w:rPr>
                <w:rFonts w:ascii="Myriad Pro" w:hAnsi="Myriad Pro" w:cs="Arial"/>
                <w:sz w:val="20"/>
                <w:szCs w:val="20"/>
              </w:rPr>
              <w:t xml:space="preserve"> </w:t>
            </w:r>
          </w:p>
        </w:tc>
        <w:tc>
          <w:tcPr>
            <w:tcW w:w="6804" w:type="dxa"/>
            <w:shd w:val="clear" w:color="auto" w:fill="auto"/>
          </w:tcPr>
          <w:p w14:paraId="6B9EE84B" w14:textId="77777777" w:rsidR="00ED48F4" w:rsidRPr="00ED48F4" w:rsidRDefault="00ED48F4" w:rsidP="00EE3F11">
            <w:pPr>
              <w:spacing w:before="120" w:after="0" w:line="360" w:lineRule="auto"/>
              <w:rPr>
                <w:rFonts w:ascii="Myriad Pro" w:hAnsi="Myriad Pro" w:cs="Arial"/>
                <w:sz w:val="20"/>
                <w:szCs w:val="20"/>
              </w:rPr>
            </w:pPr>
            <w:r>
              <w:rPr>
                <w:rFonts w:ascii="Myriad Pro" w:hAnsi="Myriad Pro" w:cs="Arial"/>
                <w:sz w:val="20"/>
                <w:szCs w:val="20"/>
              </w:rPr>
              <w:t>W</w:t>
            </w:r>
            <w:r w:rsidRPr="00ED48F4">
              <w:rPr>
                <w:rFonts w:ascii="Myriad Pro" w:hAnsi="Myriad Pro" w:cs="Arial"/>
                <w:sz w:val="20"/>
                <w:szCs w:val="20"/>
              </w:rPr>
              <w:t xml:space="preserve"> ramach kryterium zweryfikowane zostanie czy </w:t>
            </w:r>
            <w:r w:rsidRPr="00E71BE7">
              <w:rPr>
                <w:rFonts w:ascii="Myriad Pro" w:hAnsi="Myriad Pro" w:cs="Arial"/>
                <w:sz w:val="20"/>
                <w:szCs w:val="20"/>
              </w:rPr>
              <w:t>wszystkie pola we wniosku zostały wypełnione w sposób zrozumiały oraz czy wniosek został wypełniony w języku polskim. Sprawdzone zostanie również, czy do wniosku załączono wszystkie wymagane załączniki</w:t>
            </w:r>
            <w:r w:rsidRPr="00ED48F4">
              <w:rPr>
                <w:rFonts w:ascii="Myriad Pro" w:hAnsi="Myriad Pro" w:cs="Arial"/>
                <w:sz w:val="20"/>
                <w:szCs w:val="20"/>
              </w:rPr>
              <w:t xml:space="preserve"> (</w:t>
            </w:r>
            <w:r w:rsidR="00EE3F11">
              <w:rPr>
                <w:rFonts w:ascii="Myriad Pro" w:hAnsi="Myriad Pro" w:cs="Arial"/>
                <w:sz w:val="20"/>
                <w:szCs w:val="20"/>
              </w:rPr>
              <w:t>jeśli</w:t>
            </w:r>
            <w:r w:rsidRPr="00ED48F4">
              <w:rPr>
                <w:rFonts w:ascii="Myriad Pro" w:hAnsi="Myriad Pro" w:cs="Arial"/>
                <w:sz w:val="20"/>
                <w:szCs w:val="20"/>
              </w:rPr>
              <w:t xml:space="preserve"> dotyczy).</w:t>
            </w:r>
          </w:p>
          <w:p w14:paraId="4A427198" w14:textId="11FE1BC0" w:rsidR="00ED48F4" w:rsidRPr="00ED48F4" w:rsidRDefault="00ED48F4" w:rsidP="00EE3F11">
            <w:pPr>
              <w:spacing w:before="120" w:after="0" w:line="360" w:lineRule="auto"/>
              <w:rPr>
                <w:rFonts w:ascii="Myriad Pro" w:hAnsi="Myriad Pro" w:cs="Arial"/>
                <w:sz w:val="20"/>
                <w:szCs w:val="20"/>
              </w:rPr>
            </w:pPr>
            <w:r w:rsidRPr="00ED48F4">
              <w:rPr>
                <w:rFonts w:ascii="Myriad Pro" w:hAnsi="Myriad Pro" w:cs="Arial"/>
                <w:sz w:val="20"/>
                <w:szCs w:val="20"/>
              </w:rPr>
              <w:t>Kryterium uznaje się za spełnione jeśli wszystkie poniższe warunk</w:t>
            </w:r>
            <w:r w:rsidR="005E070A">
              <w:rPr>
                <w:rFonts w:ascii="Myriad Pro" w:hAnsi="Myriad Pro" w:cs="Arial"/>
                <w:sz w:val="20"/>
                <w:szCs w:val="20"/>
              </w:rPr>
              <w:t>i</w:t>
            </w:r>
            <w:r w:rsidRPr="00ED48F4">
              <w:rPr>
                <w:rFonts w:ascii="Myriad Pro" w:hAnsi="Myriad Pro" w:cs="Arial"/>
                <w:sz w:val="20"/>
                <w:szCs w:val="20"/>
              </w:rPr>
              <w:t xml:space="preserve"> są spełnione:</w:t>
            </w:r>
          </w:p>
          <w:p w14:paraId="6EB203AA" w14:textId="77777777" w:rsidR="005E070A" w:rsidRDefault="00ED48F4" w:rsidP="00EE3F11">
            <w:pPr>
              <w:pStyle w:val="Akapitzlist"/>
              <w:numPr>
                <w:ilvl w:val="0"/>
                <w:numId w:val="44"/>
              </w:numPr>
              <w:spacing w:before="120" w:after="0" w:line="360" w:lineRule="auto"/>
              <w:rPr>
                <w:rFonts w:ascii="Myriad Pro" w:hAnsi="Myriad Pro" w:cs="Arial"/>
                <w:sz w:val="20"/>
                <w:szCs w:val="20"/>
              </w:rPr>
            </w:pPr>
            <w:r w:rsidRPr="005E070A">
              <w:rPr>
                <w:rFonts w:ascii="Myriad Pro" w:hAnsi="Myriad Pro" w:cs="Arial"/>
                <w:sz w:val="20"/>
                <w:szCs w:val="20"/>
              </w:rPr>
              <w:t>wszystkie pola we wniosku o dofinansowanie i/lub załącznikach są wypełnione w języku polskim</w:t>
            </w:r>
            <w:r w:rsidR="005E070A">
              <w:rPr>
                <w:rFonts w:ascii="Myriad Pro" w:hAnsi="Myriad Pro" w:cs="Arial"/>
                <w:sz w:val="20"/>
                <w:szCs w:val="20"/>
              </w:rPr>
              <w:t>,</w:t>
            </w:r>
          </w:p>
          <w:p w14:paraId="59D4593B" w14:textId="77777777" w:rsidR="005E070A" w:rsidRDefault="004B55AA" w:rsidP="00EE3F11">
            <w:pPr>
              <w:pStyle w:val="Akapitzlist"/>
              <w:numPr>
                <w:ilvl w:val="0"/>
                <w:numId w:val="44"/>
              </w:numPr>
              <w:spacing w:before="120" w:after="0" w:line="360" w:lineRule="auto"/>
              <w:rPr>
                <w:rFonts w:ascii="Myriad Pro" w:hAnsi="Myriad Pro" w:cs="Arial"/>
                <w:sz w:val="20"/>
                <w:szCs w:val="20"/>
              </w:rPr>
            </w:pPr>
            <w:r w:rsidRPr="005E070A">
              <w:rPr>
                <w:rFonts w:ascii="Myriad Pro" w:hAnsi="Myriad Pro" w:cs="Arial"/>
                <w:sz w:val="20"/>
                <w:szCs w:val="20"/>
              </w:rPr>
              <w:t>dane teleadresowe zostały prawidłowo wypełnione,</w:t>
            </w:r>
          </w:p>
          <w:p w14:paraId="05D18EC6" w14:textId="77777777" w:rsidR="005E070A" w:rsidRDefault="00ED48F4" w:rsidP="00EE3F11">
            <w:pPr>
              <w:pStyle w:val="Akapitzlist"/>
              <w:numPr>
                <w:ilvl w:val="0"/>
                <w:numId w:val="44"/>
              </w:numPr>
              <w:spacing w:before="120" w:after="0" w:line="360" w:lineRule="auto"/>
              <w:rPr>
                <w:rFonts w:ascii="Myriad Pro" w:hAnsi="Myriad Pro" w:cs="Arial"/>
                <w:sz w:val="20"/>
                <w:szCs w:val="20"/>
              </w:rPr>
            </w:pPr>
            <w:r w:rsidRPr="005E070A">
              <w:rPr>
                <w:rFonts w:ascii="Myriad Pro" w:hAnsi="Myriad Pro" w:cs="Arial"/>
                <w:sz w:val="20"/>
                <w:szCs w:val="20"/>
              </w:rPr>
              <w:t xml:space="preserve">treść wniosku o dofinansowanie i załącznikach jest zrozumiała, </w:t>
            </w:r>
          </w:p>
          <w:p w14:paraId="5E53F5F2" w14:textId="27EE8E30" w:rsidR="00ED48F4" w:rsidRPr="005E070A" w:rsidRDefault="00ED48F4" w:rsidP="00EE3F11">
            <w:pPr>
              <w:pStyle w:val="Akapitzlist"/>
              <w:numPr>
                <w:ilvl w:val="0"/>
                <w:numId w:val="44"/>
              </w:numPr>
              <w:spacing w:before="120" w:after="0" w:line="360" w:lineRule="auto"/>
              <w:rPr>
                <w:rFonts w:ascii="Myriad Pro" w:hAnsi="Myriad Pro" w:cs="Arial"/>
                <w:sz w:val="20"/>
                <w:szCs w:val="20"/>
              </w:rPr>
            </w:pPr>
            <w:r w:rsidRPr="005E070A">
              <w:rPr>
                <w:rFonts w:ascii="Myriad Pro" w:hAnsi="Myriad Pro" w:cs="Arial"/>
                <w:sz w:val="20"/>
                <w:szCs w:val="20"/>
              </w:rPr>
              <w:t>załączono i wypełniono wszystkie wymagane załączniki (jeśli dotyczy).</w:t>
            </w:r>
          </w:p>
          <w:p w14:paraId="2068BDC4" w14:textId="396BF13B" w:rsidR="00EE3F11" w:rsidRDefault="00EE3F11" w:rsidP="00EE3F11">
            <w:pPr>
              <w:spacing w:before="120" w:after="0" w:line="360" w:lineRule="auto"/>
              <w:rPr>
                <w:rFonts w:ascii="Myriad Pro" w:hAnsi="Myriad Pro" w:cs="Arial"/>
                <w:sz w:val="20"/>
                <w:szCs w:val="20"/>
              </w:rPr>
            </w:pPr>
          </w:p>
          <w:p w14:paraId="1F4D7B99" w14:textId="3E3AEF29" w:rsidR="007B139C" w:rsidRDefault="007B139C" w:rsidP="00EE3F11">
            <w:pPr>
              <w:spacing w:before="120" w:after="0" w:line="360" w:lineRule="auto"/>
              <w:rPr>
                <w:rFonts w:ascii="Myriad Pro" w:hAnsi="Myriad Pro" w:cs="Arial"/>
                <w:sz w:val="20"/>
                <w:szCs w:val="20"/>
              </w:rPr>
            </w:pPr>
            <w:r>
              <w:rPr>
                <w:rFonts w:ascii="Myriad Pro" w:hAnsi="Myriad Pro" w:cs="Arial"/>
                <w:sz w:val="20"/>
                <w:szCs w:val="20"/>
              </w:rPr>
              <w:t xml:space="preserve">Kryterium będzie weryfikowane na podstawie treści wniosku o dofinansowanie projektu. </w:t>
            </w:r>
          </w:p>
          <w:p w14:paraId="6D44CB43" w14:textId="7C866D9F" w:rsidR="00ED48F4" w:rsidRPr="007878B8" w:rsidRDefault="00EE3F11" w:rsidP="00EE3F11">
            <w:pPr>
              <w:spacing w:before="120" w:after="0" w:line="360" w:lineRule="auto"/>
              <w:rPr>
                <w:rFonts w:ascii="Myriad Pro" w:hAnsi="Myriad Pro" w:cs="Arial"/>
                <w:sz w:val="20"/>
                <w:szCs w:val="20"/>
              </w:rPr>
            </w:pPr>
            <w:r w:rsidRPr="006820E6">
              <w:rPr>
                <w:rFonts w:ascii="Myriad Pro" w:hAnsi="Myriad Pro" w:cs="Arial"/>
                <w:sz w:val="20"/>
                <w:szCs w:val="20"/>
              </w:rPr>
              <w:t>Kryterium wynika z  Ustawy</w:t>
            </w:r>
            <w:r w:rsidRPr="006820E6">
              <w:rPr>
                <w:rFonts w:ascii="Myriad Pro" w:hAnsi="Myriad Pro"/>
                <w:sz w:val="20"/>
                <w:szCs w:val="20"/>
              </w:rPr>
              <w:t xml:space="preserve"> o zasadach realizacji zadań finansowanych ze środków europejskich w perspektywie finansowej 2021–2027</w:t>
            </w:r>
            <w:r w:rsidRPr="006820E6">
              <w:rPr>
                <w:rFonts w:ascii="Myriad Pro" w:hAnsi="Myriad Pro" w:cs="Arial"/>
                <w:sz w:val="20"/>
                <w:szCs w:val="20"/>
              </w:rPr>
              <w:t xml:space="preserve"> (Dz. U. 2022 poz. 1079) art. 51 ust. 1 pkt 5, 7</w:t>
            </w:r>
            <w:r w:rsidR="005E070A">
              <w:rPr>
                <w:rFonts w:ascii="Myriad Pro" w:hAnsi="Myriad Pro" w:cs="Arial"/>
                <w:sz w:val="20"/>
                <w:szCs w:val="20"/>
              </w:rPr>
              <w:t>.</w:t>
            </w:r>
          </w:p>
        </w:tc>
        <w:tc>
          <w:tcPr>
            <w:tcW w:w="4733" w:type="dxa"/>
            <w:shd w:val="clear" w:color="auto" w:fill="auto"/>
          </w:tcPr>
          <w:p w14:paraId="0336B8FD" w14:textId="77777777" w:rsidR="00024532" w:rsidRDefault="00EE3F11" w:rsidP="00EE3F11">
            <w:pPr>
              <w:spacing w:before="120" w:after="0" w:line="360" w:lineRule="auto"/>
              <w:rPr>
                <w:rFonts w:ascii="Myriad Pro" w:hAnsi="Myriad Pro" w:cs="Arial"/>
                <w:sz w:val="20"/>
                <w:szCs w:val="20"/>
              </w:rPr>
            </w:pPr>
            <w:r>
              <w:rPr>
                <w:rFonts w:ascii="Myriad Pro" w:hAnsi="Myriad Pro" w:cs="Arial"/>
                <w:sz w:val="20"/>
                <w:szCs w:val="20"/>
              </w:rPr>
              <w:t>S</w:t>
            </w:r>
            <w:r w:rsidR="00ED48F4" w:rsidRPr="00AA08D4">
              <w:rPr>
                <w:rFonts w:ascii="Myriad Pro" w:hAnsi="Myriad Pro" w:cs="Arial"/>
                <w:sz w:val="20"/>
                <w:szCs w:val="20"/>
              </w:rPr>
              <w:t xml:space="preserve">pełnienie kryterium jest konieczne do przyznania dofinansowania. </w:t>
            </w:r>
          </w:p>
          <w:p w14:paraId="656367E6" w14:textId="28215F9B" w:rsidR="007F4E34" w:rsidRPr="00EE3F11" w:rsidRDefault="00052F90" w:rsidP="00EE3F11">
            <w:pPr>
              <w:spacing w:before="120" w:after="0" w:line="360" w:lineRule="auto"/>
              <w:rPr>
                <w:rFonts w:ascii="Myriad Pro" w:hAnsi="Myriad Pro" w:cs="Arial"/>
                <w:sz w:val="20"/>
                <w:szCs w:val="20"/>
                <w:u w:val="single"/>
              </w:rPr>
            </w:pPr>
            <w:r>
              <w:rPr>
                <w:rFonts w:ascii="Myriad Pro" w:hAnsi="Myriad Pro" w:cs="Arial"/>
                <w:sz w:val="20"/>
                <w:szCs w:val="20"/>
                <w:u w:val="single"/>
              </w:rPr>
              <w:t>Tryb</w:t>
            </w:r>
            <w:r w:rsidR="007F4E34" w:rsidRPr="00EE3F11">
              <w:rPr>
                <w:rFonts w:ascii="Myriad Pro" w:hAnsi="Myriad Pro" w:cs="Arial"/>
                <w:sz w:val="20"/>
                <w:szCs w:val="20"/>
                <w:u w:val="single"/>
              </w:rPr>
              <w:t xml:space="preserve"> konkurencyjny</w:t>
            </w:r>
            <w:r w:rsidR="00AA08D4" w:rsidRPr="00EE3F11">
              <w:rPr>
                <w:rFonts w:ascii="Myriad Pro" w:hAnsi="Myriad Pro" w:cs="Arial"/>
                <w:sz w:val="20"/>
                <w:szCs w:val="20"/>
                <w:u w:val="single"/>
              </w:rPr>
              <w:t>:</w:t>
            </w:r>
          </w:p>
          <w:p w14:paraId="3195BFEB" w14:textId="77777777" w:rsidR="00AA08D4" w:rsidRDefault="00ED48F4" w:rsidP="00EE3F11">
            <w:pPr>
              <w:spacing w:before="120" w:after="0" w:line="360" w:lineRule="auto"/>
              <w:rPr>
                <w:rFonts w:ascii="Myriad Pro" w:hAnsi="Myriad Pro" w:cs="Arial"/>
                <w:sz w:val="20"/>
                <w:szCs w:val="20"/>
              </w:rPr>
            </w:pPr>
            <w:r w:rsidRPr="00AA08D4">
              <w:rPr>
                <w:rFonts w:ascii="Myriad Pro" w:hAnsi="Myriad Pro" w:cs="Arial"/>
                <w:sz w:val="20"/>
                <w:szCs w:val="20"/>
              </w:rPr>
              <w:t>Ocena spełniania kryterium polega na przypisaniu wartości logicznych „tak”, „nie”.</w:t>
            </w:r>
          </w:p>
          <w:p w14:paraId="58F07149" w14:textId="77777777" w:rsidR="00ED48F4" w:rsidRDefault="00AA08D4" w:rsidP="00EE3F11">
            <w:pPr>
              <w:spacing w:before="120" w:after="0" w:line="360" w:lineRule="auto"/>
              <w:rPr>
                <w:rFonts w:ascii="Myriad Pro" w:hAnsi="Myriad Pro" w:cs="Arial"/>
                <w:sz w:val="20"/>
                <w:szCs w:val="20"/>
              </w:rPr>
            </w:pPr>
            <w:r w:rsidRPr="00AA08D4">
              <w:rPr>
                <w:rFonts w:ascii="Myriad Pro" w:hAnsi="Myriad Pro" w:cs="Arial"/>
                <w:sz w:val="20"/>
                <w:szCs w:val="20"/>
              </w:rPr>
              <w:t>Projekty niespełniające kryterium są odrzucane.</w:t>
            </w:r>
          </w:p>
          <w:p w14:paraId="1B36F256" w14:textId="77777777" w:rsidR="00AA08D4" w:rsidRPr="00AA08D4" w:rsidRDefault="00AA08D4" w:rsidP="00EE3F11">
            <w:pPr>
              <w:spacing w:before="120" w:after="0" w:line="360" w:lineRule="auto"/>
              <w:rPr>
                <w:rFonts w:ascii="Myriad Pro" w:hAnsi="Myriad Pro" w:cs="Arial"/>
                <w:sz w:val="20"/>
                <w:szCs w:val="20"/>
              </w:rPr>
            </w:pPr>
          </w:p>
          <w:p w14:paraId="25FB878A" w14:textId="46D4D426" w:rsidR="007F4E34" w:rsidRPr="00024532" w:rsidRDefault="00052F90" w:rsidP="00EE3F11">
            <w:pPr>
              <w:spacing w:before="40" w:after="40" w:line="360" w:lineRule="auto"/>
              <w:rPr>
                <w:rFonts w:ascii="Myriad Pro" w:hAnsi="Myriad Pro" w:cs="Arial"/>
                <w:sz w:val="20"/>
                <w:szCs w:val="20"/>
                <w:u w:val="single"/>
              </w:rPr>
            </w:pPr>
            <w:r>
              <w:rPr>
                <w:rFonts w:ascii="Myriad Pro" w:hAnsi="Myriad Pro" w:cs="Arial"/>
                <w:sz w:val="20"/>
                <w:szCs w:val="20"/>
                <w:u w:val="single"/>
              </w:rPr>
              <w:t>T</w:t>
            </w:r>
            <w:r w:rsidR="007F4E34" w:rsidRPr="00024532">
              <w:rPr>
                <w:rFonts w:ascii="Myriad Pro" w:hAnsi="Myriad Pro" w:cs="Arial"/>
                <w:sz w:val="20"/>
                <w:szCs w:val="20"/>
                <w:u w:val="single"/>
              </w:rPr>
              <w:t xml:space="preserve">ryb niekonkurencyjny: </w:t>
            </w:r>
          </w:p>
          <w:p w14:paraId="3D8B78BF" w14:textId="77777777" w:rsidR="007F4E34" w:rsidRPr="00AA08D4" w:rsidRDefault="007F4E34" w:rsidP="00EE3F11">
            <w:pPr>
              <w:spacing w:before="40" w:after="40" w:line="360" w:lineRule="auto"/>
              <w:rPr>
                <w:rFonts w:ascii="Myriad Pro" w:hAnsi="Myriad Pro" w:cs="Arial"/>
                <w:sz w:val="20"/>
                <w:szCs w:val="20"/>
              </w:rPr>
            </w:pPr>
            <w:r w:rsidRPr="00AA08D4">
              <w:rPr>
                <w:rFonts w:ascii="Myriad Pro" w:hAnsi="Myriad Pro" w:cs="Arial"/>
                <w:sz w:val="20"/>
                <w:szCs w:val="20"/>
              </w:rPr>
              <w:t>Ocena spełniania kryterium polega na przypisaniu wartości logicznych „tak”, „nie”.</w:t>
            </w:r>
          </w:p>
          <w:p w14:paraId="619EFB7E" w14:textId="4235EC71" w:rsidR="007F4E34" w:rsidRPr="006820E6" w:rsidRDefault="007F4E34" w:rsidP="00AA08D4">
            <w:pPr>
              <w:spacing w:before="120" w:after="0" w:line="360" w:lineRule="auto"/>
              <w:rPr>
                <w:rFonts w:ascii="Myriad Pro" w:hAnsi="Myriad Pro" w:cs="Arial"/>
                <w:b/>
                <w:sz w:val="20"/>
                <w:szCs w:val="20"/>
              </w:rPr>
            </w:pPr>
            <w:r w:rsidRPr="00AA08D4">
              <w:rPr>
                <w:rFonts w:ascii="Myriad Pro" w:hAnsi="Myriad Pro" w:cs="Arial"/>
                <w:sz w:val="20"/>
                <w:szCs w:val="20"/>
              </w:rPr>
              <w:t>W przypadku niespełnienia kryterium  projekt skierowany jest do uzupełnienia/poprawy.</w:t>
            </w:r>
          </w:p>
        </w:tc>
      </w:tr>
    </w:tbl>
    <w:p w14:paraId="3D68483A" w14:textId="77777777" w:rsidR="00824AFA" w:rsidRPr="003E1834" w:rsidRDefault="00824AFA" w:rsidP="00AA08D4">
      <w:pPr>
        <w:spacing w:line="360" w:lineRule="auto"/>
        <w:rPr>
          <w:rFonts w:ascii="Arial" w:hAnsi="Arial" w:cs="Arial"/>
        </w:rPr>
      </w:pPr>
    </w:p>
    <w:sectPr w:rsidR="00824AFA" w:rsidRPr="003E1834" w:rsidSect="00597FB2">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A6C23" w14:textId="77777777" w:rsidR="004E16ED" w:rsidRDefault="004E16ED" w:rsidP="00BB1E6E">
      <w:pPr>
        <w:spacing w:after="0" w:line="240" w:lineRule="auto"/>
      </w:pPr>
      <w:r>
        <w:separator/>
      </w:r>
    </w:p>
  </w:endnote>
  <w:endnote w:type="continuationSeparator" w:id="0">
    <w:p w14:paraId="60F59D76" w14:textId="77777777" w:rsidR="004E16ED" w:rsidRDefault="004E16ED" w:rsidP="00BB1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MyriadPro-Regular">
    <w:altName w:val="Yu Gothic UI"/>
    <w:panose1 w:val="020B0503030403020204"/>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3202614"/>
      <w:docPartObj>
        <w:docPartGallery w:val="Page Numbers (Bottom of Page)"/>
        <w:docPartUnique/>
      </w:docPartObj>
    </w:sdtPr>
    <w:sdtEndPr>
      <w:rPr>
        <w:rFonts w:ascii="Myriad Pro" w:hAnsi="Myriad Pro"/>
        <w:sz w:val="16"/>
        <w:szCs w:val="16"/>
      </w:rPr>
    </w:sdtEndPr>
    <w:sdtContent>
      <w:sdt>
        <w:sdtPr>
          <w:id w:val="860082579"/>
          <w:docPartObj>
            <w:docPartGallery w:val="Page Numbers (Top of Page)"/>
            <w:docPartUnique/>
          </w:docPartObj>
        </w:sdtPr>
        <w:sdtEndPr>
          <w:rPr>
            <w:rFonts w:ascii="Myriad Pro" w:hAnsi="Myriad Pro"/>
            <w:sz w:val="16"/>
            <w:szCs w:val="16"/>
          </w:rPr>
        </w:sdtEndPr>
        <w:sdtContent>
          <w:p w14:paraId="5A417C48" w14:textId="77777777" w:rsidR="00CF4138" w:rsidRPr="007F692A" w:rsidRDefault="00CF4138">
            <w:pPr>
              <w:pStyle w:val="Stopka"/>
              <w:jc w:val="right"/>
              <w:rPr>
                <w:rFonts w:ascii="Myriad Pro" w:hAnsi="Myriad Pro"/>
                <w:sz w:val="16"/>
                <w:szCs w:val="16"/>
              </w:rPr>
            </w:pPr>
            <w:r w:rsidRPr="007F692A">
              <w:rPr>
                <w:rFonts w:ascii="Myriad Pro" w:hAnsi="Myriad Pro"/>
                <w:sz w:val="16"/>
                <w:szCs w:val="16"/>
              </w:rPr>
              <w:t xml:space="preserve">Strona </w:t>
            </w:r>
            <w:r w:rsidRPr="007F692A">
              <w:rPr>
                <w:rFonts w:ascii="Myriad Pro" w:hAnsi="Myriad Pro"/>
                <w:b/>
                <w:bCs/>
                <w:sz w:val="16"/>
                <w:szCs w:val="16"/>
              </w:rPr>
              <w:fldChar w:fldCharType="begin"/>
            </w:r>
            <w:r w:rsidRPr="007F692A">
              <w:rPr>
                <w:rFonts w:ascii="Myriad Pro" w:hAnsi="Myriad Pro"/>
                <w:b/>
                <w:bCs/>
                <w:sz w:val="16"/>
                <w:szCs w:val="16"/>
              </w:rPr>
              <w:instrText>PAGE</w:instrText>
            </w:r>
            <w:r w:rsidRPr="007F692A">
              <w:rPr>
                <w:rFonts w:ascii="Myriad Pro" w:hAnsi="Myriad Pro"/>
                <w:b/>
                <w:bCs/>
                <w:sz w:val="16"/>
                <w:szCs w:val="16"/>
              </w:rPr>
              <w:fldChar w:fldCharType="separate"/>
            </w:r>
            <w:r w:rsidR="004A570D">
              <w:rPr>
                <w:rFonts w:ascii="Myriad Pro" w:hAnsi="Myriad Pro"/>
                <w:b/>
                <w:bCs/>
                <w:noProof/>
                <w:sz w:val="16"/>
                <w:szCs w:val="16"/>
              </w:rPr>
              <w:t>8</w:t>
            </w:r>
            <w:r w:rsidRPr="007F692A">
              <w:rPr>
                <w:rFonts w:ascii="Myriad Pro" w:hAnsi="Myriad Pro"/>
                <w:b/>
                <w:bCs/>
                <w:sz w:val="16"/>
                <w:szCs w:val="16"/>
              </w:rPr>
              <w:fldChar w:fldCharType="end"/>
            </w:r>
            <w:r w:rsidRPr="007F692A">
              <w:rPr>
                <w:rFonts w:ascii="Myriad Pro" w:hAnsi="Myriad Pro"/>
                <w:sz w:val="16"/>
                <w:szCs w:val="16"/>
              </w:rPr>
              <w:t xml:space="preserve"> z </w:t>
            </w:r>
            <w:r w:rsidRPr="007F692A">
              <w:rPr>
                <w:rFonts w:ascii="Myriad Pro" w:hAnsi="Myriad Pro"/>
                <w:b/>
                <w:bCs/>
                <w:sz w:val="16"/>
                <w:szCs w:val="16"/>
              </w:rPr>
              <w:fldChar w:fldCharType="begin"/>
            </w:r>
            <w:r w:rsidRPr="007F692A">
              <w:rPr>
                <w:rFonts w:ascii="Myriad Pro" w:hAnsi="Myriad Pro"/>
                <w:b/>
                <w:bCs/>
                <w:sz w:val="16"/>
                <w:szCs w:val="16"/>
              </w:rPr>
              <w:instrText>NUMPAGES</w:instrText>
            </w:r>
            <w:r w:rsidRPr="007F692A">
              <w:rPr>
                <w:rFonts w:ascii="Myriad Pro" w:hAnsi="Myriad Pro"/>
                <w:b/>
                <w:bCs/>
                <w:sz w:val="16"/>
                <w:szCs w:val="16"/>
              </w:rPr>
              <w:fldChar w:fldCharType="separate"/>
            </w:r>
            <w:r w:rsidR="004A570D">
              <w:rPr>
                <w:rFonts w:ascii="Myriad Pro" w:hAnsi="Myriad Pro"/>
                <w:b/>
                <w:bCs/>
                <w:noProof/>
                <w:sz w:val="16"/>
                <w:szCs w:val="16"/>
              </w:rPr>
              <w:t>14</w:t>
            </w:r>
            <w:r w:rsidRPr="007F692A">
              <w:rPr>
                <w:rFonts w:ascii="Myriad Pro" w:hAnsi="Myriad Pro"/>
                <w:b/>
                <w:bCs/>
                <w:sz w:val="16"/>
                <w:szCs w:val="16"/>
              </w:rPr>
              <w:fldChar w:fldCharType="end"/>
            </w:r>
          </w:p>
        </w:sdtContent>
      </w:sdt>
    </w:sdtContent>
  </w:sdt>
  <w:p w14:paraId="1D49BA56" w14:textId="77777777" w:rsidR="00CF4138" w:rsidRDefault="00CF41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6DEF1" w14:textId="77777777" w:rsidR="004E16ED" w:rsidRDefault="004E16ED" w:rsidP="00BB1E6E">
      <w:pPr>
        <w:spacing w:after="0" w:line="240" w:lineRule="auto"/>
      </w:pPr>
      <w:r>
        <w:separator/>
      </w:r>
    </w:p>
  </w:footnote>
  <w:footnote w:type="continuationSeparator" w:id="0">
    <w:p w14:paraId="1B6A6E56" w14:textId="77777777" w:rsidR="004E16ED" w:rsidRDefault="004E16ED" w:rsidP="00BB1E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1F07C" w14:textId="77777777" w:rsidR="00CF4138" w:rsidRPr="00E05698" w:rsidRDefault="00CF4138" w:rsidP="00597FB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B15"/>
    <w:multiLevelType w:val="hybridMultilevel"/>
    <w:tmpl w:val="D7F68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176DFC"/>
    <w:multiLevelType w:val="hybridMultilevel"/>
    <w:tmpl w:val="586214EA"/>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8D1AB7"/>
    <w:multiLevelType w:val="hybridMultilevel"/>
    <w:tmpl w:val="33965412"/>
    <w:lvl w:ilvl="0" w:tplc="00000009">
      <w:start w:val="1"/>
      <w:numFmt w:val="bullet"/>
      <w:lvlText w:val=""/>
      <w:lvlJc w:val="left"/>
      <w:pPr>
        <w:ind w:left="863" w:hanging="360"/>
      </w:pPr>
      <w:rPr>
        <w:rFonts w:ascii="Symbol" w:hAnsi="Symbol" w:cs="Symbol" w:hint="default"/>
        <w:i/>
      </w:rPr>
    </w:lvl>
    <w:lvl w:ilvl="1" w:tplc="04150003" w:tentative="1">
      <w:start w:val="1"/>
      <w:numFmt w:val="bullet"/>
      <w:lvlText w:val="o"/>
      <w:lvlJc w:val="left"/>
      <w:pPr>
        <w:ind w:left="1583" w:hanging="360"/>
      </w:pPr>
      <w:rPr>
        <w:rFonts w:ascii="Courier New" w:hAnsi="Courier New" w:cs="Courier New" w:hint="default"/>
      </w:rPr>
    </w:lvl>
    <w:lvl w:ilvl="2" w:tplc="04150005" w:tentative="1">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3" w15:restartNumberingAfterBreak="0">
    <w:nsid w:val="0DD1419F"/>
    <w:multiLevelType w:val="hybridMultilevel"/>
    <w:tmpl w:val="4AEA4334"/>
    <w:lvl w:ilvl="0" w:tplc="00000009">
      <w:start w:val="1"/>
      <w:numFmt w:val="bullet"/>
      <w:lvlText w:val=""/>
      <w:lvlJc w:val="left"/>
      <w:pPr>
        <w:ind w:left="1440" w:hanging="360"/>
      </w:pPr>
      <w:rPr>
        <w:rFonts w:ascii="Symbol" w:hAnsi="Symbol" w:cs="Symbol" w:hint="default"/>
        <w: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0FC5975"/>
    <w:multiLevelType w:val="hybridMultilevel"/>
    <w:tmpl w:val="5888D5C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B7569"/>
    <w:multiLevelType w:val="hybridMultilevel"/>
    <w:tmpl w:val="0B2040C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0A63C3"/>
    <w:multiLevelType w:val="multilevel"/>
    <w:tmpl w:val="0CCE78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7EB370C"/>
    <w:multiLevelType w:val="hybridMultilevel"/>
    <w:tmpl w:val="FC6C5B8C"/>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426E58"/>
    <w:multiLevelType w:val="hybridMultilevel"/>
    <w:tmpl w:val="D9624016"/>
    <w:lvl w:ilvl="0" w:tplc="E45643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BB64B0A"/>
    <w:multiLevelType w:val="multilevel"/>
    <w:tmpl w:val="04DCAE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C9267D"/>
    <w:multiLevelType w:val="hybridMultilevel"/>
    <w:tmpl w:val="9AD2DD28"/>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FD48CF"/>
    <w:multiLevelType w:val="multilevel"/>
    <w:tmpl w:val="D4A2CD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0904A53"/>
    <w:multiLevelType w:val="hybridMultilevel"/>
    <w:tmpl w:val="11262898"/>
    <w:lvl w:ilvl="0" w:tplc="E456431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0D76E14"/>
    <w:multiLevelType w:val="hybridMultilevel"/>
    <w:tmpl w:val="BACE1A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D4519E"/>
    <w:multiLevelType w:val="hybridMultilevel"/>
    <w:tmpl w:val="F5CE8BB4"/>
    <w:lvl w:ilvl="0" w:tplc="AE28B728">
      <w:start w:val="1"/>
      <w:numFmt w:val="decimal"/>
      <w:lvlText w:val="%1)"/>
      <w:lvlJc w:val="left"/>
      <w:pPr>
        <w:ind w:left="720" w:hanging="360"/>
      </w:pPr>
      <w:rPr>
        <w:rFonts w:asciiTheme="minorHAnsi" w:hAnsiTheme="minorHAnsi" w:cstheme="minorBidi"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603FE3"/>
    <w:multiLevelType w:val="hybridMultilevel"/>
    <w:tmpl w:val="C7E6528E"/>
    <w:lvl w:ilvl="0" w:tplc="E45643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A54B2C"/>
    <w:multiLevelType w:val="hybridMultilevel"/>
    <w:tmpl w:val="3B603588"/>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A7B0AFD"/>
    <w:multiLevelType w:val="multilevel"/>
    <w:tmpl w:val="58123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260CC4"/>
    <w:multiLevelType w:val="hybridMultilevel"/>
    <w:tmpl w:val="DD42AA1C"/>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8F3779"/>
    <w:multiLevelType w:val="hybridMultilevel"/>
    <w:tmpl w:val="CBE831BC"/>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6004DF6"/>
    <w:multiLevelType w:val="hybridMultilevel"/>
    <w:tmpl w:val="2612C3BA"/>
    <w:lvl w:ilvl="0" w:tplc="00000009">
      <w:start w:val="1"/>
      <w:numFmt w:val="bullet"/>
      <w:lvlText w:val=""/>
      <w:lvlJc w:val="left"/>
      <w:pPr>
        <w:ind w:left="863" w:hanging="360"/>
      </w:pPr>
      <w:rPr>
        <w:rFonts w:ascii="Symbol" w:hAnsi="Symbol" w:cs="Symbol" w:hint="default"/>
        <w:i/>
      </w:rPr>
    </w:lvl>
    <w:lvl w:ilvl="1" w:tplc="04150003" w:tentative="1">
      <w:start w:val="1"/>
      <w:numFmt w:val="bullet"/>
      <w:lvlText w:val="o"/>
      <w:lvlJc w:val="left"/>
      <w:pPr>
        <w:ind w:left="1583" w:hanging="360"/>
      </w:pPr>
      <w:rPr>
        <w:rFonts w:ascii="Courier New" w:hAnsi="Courier New" w:cs="Courier New" w:hint="default"/>
      </w:rPr>
    </w:lvl>
    <w:lvl w:ilvl="2" w:tplc="04150005" w:tentative="1">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25"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770DB0"/>
    <w:multiLevelType w:val="hybridMultilevel"/>
    <w:tmpl w:val="A12CB37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0AC50E2"/>
    <w:multiLevelType w:val="hybridMultilevel"/>
    <w:tmpl w:val="8D662B7C"/>
    <w:lvl w:ilvl="0" w:tplc="0860A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F20E96"/>
    <w:multiLevelType w:val="hybridMultilevel"/>
    <w:tmpl w:val="78861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3"/>
  </w:num>
  <w:num w:numId="3">
    <w:abstractNumId w:val="2"/>
  </w:num>
  <w:num w:numId="4">
    <w:abstractNumId w:val="26"/>
  </w:num>
  <w:num w:numId="5">
    <w:abstractNumId w:val="5"/>
  </w:num>
  <w:num w:numId="6">
    <w:abstractNumId w:val="13"/>
  </w:num>
  <w:num w:numId="7">
    <w:abstractNumId w:val="24"/>
  </w:num>
  <w:num w:numId="8">
    <w:abstractNumId w:val="19"/>
  </w:num>
  <w:num w:numId="9">
    <w:abstractNumId w:val="15"/>
  </w:num>
  <w:num w:numId="10">
    <w:abstractNumId w:val="28"/>
  </w:num>
  <w:num w:numId="11">
    <w:abstractNumId w:val="16"/>
  </w:num>
  <w:num w:numId="12">
    <w:abstractNumId w:val="23"/>
  </w:num>
  <w:num w:numId="13">
    <w:abstractNumId w:val="22"/>
  </w:num>
  <w:num w:numId="14">
    <w:abstractNumId w:val="6"/>
  </w:num>
  <w:num w:numId="15">
    <w:abstractNumId w:val="12"/>
  </w:num>
  <w:num w:numId="16">
    <w:abstractNumId w:val="21"/>
  </w:num>
  <w:num w:numId="17">
    <w:abstractNumId w:val="8"/>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0"/>
  </w:num>
  <w:num w:numId="36">
    <w:abstractNumId w:val="1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0"/>
  </w:num>
  <w:num w:numId="42">
    <w:abstractNumId w:val="1"/>
  </w:num>
  <w:num w:numId="43">
    <w:abstractNumId w:val="25"/>
  </w:num>
  <w:num w:numId="44">
    <w:abstractNumId w:val="9"/>
  </w:num>
  <w:num w:numId="45">
    <w:abstractNumId w:val="4"/>
  </w:num>
  <w:num w:numId="4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6E"/>
    <w:rsid w:val="000000C4"/>
    <w:rsid w:val="00004B44"/>
    <w:rsid w:val="00012655"/>
    <w:rsid w:val="000161FE"/>
    <w:rsid w:val="00024532"/>
    <w:rsid w:val="00025C7D"/>
    <w:rsid w:val="000302C4"/>
    <w:rsid w:val="00035451"/>
    <w:rsid w:val="0003552E"/>
    <w:rsid w:val="00043F29"/>
    <w:rsid w:val="0004641F"/>
    <w:rsid w:val="00047BEA"/>
    <w:rsid w:val="00052946"/>
    <w:rsid w:val="00052F90"/>
    <w:rsid w:val="00057329"/>
    <w:rsid w:val="00061EEC"/>
    <w:rsid w:val="00064BA8"/>
    <w:rsid w:val="000673A9"/>
    <w:rsid w:val="0007559D"/>
    <w:rsid w:val="00075A08"/>
    <w:rsid w:val="00083853"/>
    <w:rsid w:val="00084B91"/>
    <w:rsid w:val="00090943"/>
    <w:rsid w:val="000953C4"/>
    <w:rsid w:val="000A27C7"/>
    <w:rsid w:val="000A665B"/>
    <w:rsid w:val="000A6BD5"/>
    <w:rsid w:val="000C53D8"/>
    <w:rsid w:val="000C58A7"/>
    <w:rsid w:val="000C6C2A"/>
    <w:rsid w:val="000C6CDF"/>
    <w:rsid w:val="000E2364"/>
    <w:rsid w:val="000F6418"/>
    <w:rsid w:val="00100FBC"/>
    <w:rsid w:val="00111CF0"/>
    <w:rsid w:val="001129FC"/>
    <w:rsid w:val="0011316A"/>
    <w:rsid w:val="0011573F"/>
    <w:rsid w:val="00115E9B"/>
    <w:rsid w:val="00117779"/>
    <w:rsid w:val="00124ABD"/>
    <w:rsid w:val="0012643D"/>
    <w:rsid w:val="00130A63"/>
    <w:rsid w:val="00130D98"/>
    <w:rsid w:val="00131B40"/>
    <w:rsid w:val="00143136"/>
    <w:rsid w:val="00143CD4"/>
    <w:rsid w:val="001456AB"/>
    <w:rsid w:val="00145840"/>
    <w:rsid w:val="00156BA7"/>
    <w:rsid w:val="00160B84"/>
    <w:rsid w:val="00161A6C"/>
    <w:rsid w:val="0016257A"/>
    <w:rsid w:val="001641BC"/>
    <w:rsid w:val="0017087F"/>
    <w:rsid w:val="001708CC"/>
    <w:rsid w:val="001739E9"/>
    <w:rsid w:val="00186D2F"/>
    <w:rsid w:val="001A4206"/>
    <w:rsid w:val="001A4CFD"/>
    <w:rsid w:val="001A4D3B"/>
    <w:rsid w:val="001A4FCC"/>
    <w:rsid w:val="001B7165"/>
    <w:rsid w:val="001C2842"/>
    <w:rsid w:val="001D0788"/>
    <w:rsid w:val="001D08BA"/>
    <w:rsid w:val="001E0DA6"/>
    <w:rsid w:val="001E1623"/>
    <w:rsid w:val="001E2A30"/>
    <w:rsid w:val="001F5396"/>
    <w:rsid w:val="001F557D"/>
    <w:rsid w:val="002041CD"/>
    <w:rsid w:val="002111D4"/>
    <w:rsid w:val="00216C69"/>
    <w:rsid w:val="00217F4C"/>
    <w:rsid w:val="002200D0"/>
    <w:rsid w:val="00223D66"/>
    <w:rsid w:val="0022513D"/>
    <w:rsid w:val="0024478F"/>
    <w:rsid w:val="00245983"/>
    <w:rsid w:val="0025245A"/>
    <w:rsid w:val="0025521C"/>
    <w:rsid w:val="002633B5"/>
    <w:rsid w:val="00266260"/>
    <w:rsid w:val="002675EB"/>
    <w:rsid w:val="002700E5"/>
    <w:rsid w:val="00281DD8"/>
    <w:rsid w:val="002A2F08"/>
    <w:rsid w:val="002A51A4"/>
    <w:rsid w:val="002B5DA5"/>
    <w:rsid w:val="002D18B9"/>
    <w:rsid w:val="002E3B64"/>
    <w:rsid w:val="002E46F2"/>
    <w:rsid w:val="002E6F2D"/>
    <w:rsid w:val="002F1734"/>
    <w:rsid w:val="002F4B47"/>
    <w:rsid w:val="002F57B3"/>
    <w:rsid w:val="002F64F9"/>
    <w:rsid w:val="002F6529"/>
    <w:rsid w:val="00302D32"/>
    <w:rsid w:val="003034CC"/>
    <w:rsid w:val="0030484B"/>
    <w:rsid w:val="00304EA7"/>
    <w:rsid w:val="003147C1"/>
    <w:rsid w:val="00315144"/>
    <w:rsid w:val="0032045E"/>
    <w:rsid w:val="00327563"/>
    <w:rsid w:val="00334CB6"/>
    <w:rsid w:val="0035121A"/>
    <w:rsid w:val="00356AA9"/>
    <w:rsid w:val="00365C27"/>
    <w:rsid w:val="00367490"/>
    <w:rsid w:val="00370CF6"/>
    <w:rsid w:val="00371D53"/>
    <w:rsid w:val="00374281"/>
    <w:rsid w:val="00374818"/>
    <w:rsid w:val="00381E58"/>
    <w:rsid w:val="0038711E"/>
    <w:rsid w:val="0039740C"/>
    <w:rsid w:val="003976CF"/>
    <w:rsid w:val="003A1E39"/>
    <w:rsid w:val="003B173F"/>
    <w:rsid w:val="003C3C0D"/>
    <w:rsid w:val="003C4B76"/>
    <w:rsid w:val="003E1834"/>
    <w:rsid w:val="003E2689"/>
    <w:rsid w:val="003E4945"/>
    <w:rsid w:val="003E4C51"/>
    <w:rsid w:val="003E4D1A"/>
    <w:rsid w:val="003F2ACF"/>
    <w:rsid w:val="003F6578"/>
    <w:rsid w:val="00402FF2"/>
    <w:rsid w:val="00410DDC"/>
    <w:rsid w:val="00411C1C"/>
    <w:rsid w:val="00411DCF"/>
    <w:rsid w:val="00414CDA"/>
    <w:rsid w:val="00421D2F"/>
    <w:rsid w:val="00424DF0"/>
    <w:rsid w:val="00430115"/>
    <w:rsid w:val="00431571"/>
    <w:rsid w:val="004338B3"/>
    <w:rsid w:val="00447194"/>
    <w:rsid w:val="004523C1"/>
    <w:rsid w:val="00454A81"/>
    <w:rsid w:val="004620B2"/>
    <w:rsid w:val="0047146F"/>
    <w:rsid w:val="0047214B"/>
    <w:rsid w:val="004721CE"/>
    <w:rsid w:val="00477B0F"/>
    <w:rsid w:val="00480726"/>
    <w:rsid w:val="00487298"/>
    <w:rsid w:val="004907B6"/>
    <w:rsid w:val="004A570D"/>
    <w:rsid w:val="004B32F3"/>
    <w:rsid w:val="004B55AA"/>
    <w:rsid w:val="004C7DD9"/>
    <w:rsid w:val="004D49E7"/>
    <w:rsid w:val="004D7734"/>
    <w:rsid w:val="004E052F"/>
    <w:rsid w:val="004E16ED"/>
    <w:rsid w:val="004F1007"/>
    <w:rsid w:val="004F2FE9"/>
    <w:rsid w:val="00505DBA"/>
    <w:rsid w:val="0051015F"/>
    <w:rsid w:val="00525FC7"/>
    <w:rsid w:val="00526542"/>
    <w:rsid w:val="0052721F"/>
    <w:rsid w:val="005275FF"/>
    <w:rsid w:val="00530DD4"/>
    <w:rsid w:val="00540E6D"/>
    <w:rsid w:val="005432CB"/>
    <w:rsid w:val="00545349"/>
    <w:rsid w:val="00555855"/>
    <w:rsid w:val="005564B3"/>
    <w:rsid w:val="0055737D"/>
    <w:rsid w:val="00566BB0"/>
    <w:rsid w:val="00567336"/>
    <w:rsid w:val="005814C5"/>
    <w:rsid w:val="0059680A"/>
    <w:rsid w:val="00597E6A"/>
    <w:rsid w:val="00597FB2"/>
    <w:rsid w:val="005A2153"/>
    <w:rsid w:val="005A3D8E"/>
    <w:rsid w:val="005A4090"/>
    <w:rsid w:val="005A6AC6"/>
    <w:rsid w:val="005A77F5"/>
    <w:rsid w:val="005B327A"/>
    <w:rsid w:val="005C228E"/>
    <w:rsid w:val="005C5E7D"/>
    <w:rsid w:val="005D3E9C"/>
    <w:rsid w:val="005D52A4"/>
    <w:rsid w:val="005E070A"/>
    <w:rsid w:val="005E0C44"/>
    <w:rsid w:val="005E4AD1"/>
    <w:rsid w:val="005E5445"/>
    <w:rsid w:val="005F0123"/>
    <w:rsid w:val="005F2271"/>
    <w:rsid w:val="005F6698"/>
    <w:rsid w:val="005F7ADD"/>
    <w:rsid w:val="00602409"/>
    <w:rsid w:val="0060389B"/>
    <w:rsid w:val="00606342"/>
    <w:rsid w:val="00610C70"/>
    <w:rsid w:val="00614D4F"/>
    <w:rsid w:val="006243C7"/>
    <w:rsid w:val="00625C77"/>
    <w:rsid w:val="00634384"/>
    <w:rsid w:val="00635E40"/>
    <w:rsid w:val="0065146D"/>
    <w:rsid w:val="00654BDD"/>
    <w:rsid w:val="006552CD"/>
    <w:rsid w:val="006700F4"/>
    <w:rsid w:val="00673834"/>
    <w:rsid w:val="0067405A"/>
    <w:rsid w:val="00681DCE"/>
    <w:rsid w:val="006865B2"/>
    <w:rsid w:val="006916B7"/>
    <w:rsid w:val="00693C46"/>
    <w:rsid w:val="00697935"/>
    <w:rsid w:val="006A0657"/>
    <w:rsid w:val="006A1B01"/>
    <w:rsid w:val="006A7BD7"/>
    <w:rsid w:val="006C1F94"/>
    <w:rsid w:val="006D2C35"/>
    <w:rsid w:val="006D4524"/>
    <w:rsid w:val="006D5FAE"/>
    <w:rsid w:val="006D75C9"/>
    <w:rsid w:val="006E0897"/>
    <w:rsid w:val="006E3180"/>
    <w:rsid w:val="006E3595"/>
    <w:rsid w:val="006E75BE"/>
    <w:rsid w:val="006F7AAA"/>
    <w:rsid w:val="00705086"/>
    <w:rsid w:val="007123CF"/>
    <w:rsid w:val="00714268"/>
    <w:rsid w:val="007163FD"/>
    <w:rsid w:val="00726E14"/>
    <w:rsid w:val="007325DF"/>
    <w:rsid w:val="00733889"/>
    <w:rsid w:val="00733FD6"/>
    <w:rsid w:val="00737C87"/>
    <w:rsid w:val="00742ED7"/>
    <w:rsid w:val="00747BF4"/>
    <w:rsid w:val="007518FC"/>
    <w:rsid w:val="007545C6"/>
    <w:rsid w:val="00754A51"/>
    <w:rsid w:val="00755F0A"/>
    <w:rsid w:val="007621E1"/>
    <w:rsid w:val="0076376C"/>
    <w:rsid w:val="007730DD"/>
    <w:rsid w:val="007735B2"/>
    <w:rsid w:val="00780A3C"/>
    <w:rsid w:val="007878B8"/>
    <w:rsid w:val="00792489"/>
    <w:rsid w:val="007A08E1"/>
    <w:rsid w:val="007A6BC6"/>
    <w:rsid w:val="007B0FEB"/>
    <w:rsid w:val="007B139C"/>
    <w:rsid w:val="007B1567"/>
    <w:rsid w:val="007B21BE"/>
    <w:rsid w:val="007D47BA"/>
    <w:rsid w:val="007E3BAD"/>
    <w:rsid w:val="007F4E34"/>
    <w:rsid w:val="008055AF"/>
    <w:rsid w:val="00806D4E"/>
    <w:rsid w:val="00807129"/>
    <w:rsid w:val="00807E8E"/>
    <w:rsid w:val="0081704E"/>
    <w:rsid w:val="00824AFA"/>
    <w:rsid w:val="00826543"/>
    <w:rsid w:val="00831E7A"/>
    <w:rsid w:val="00834858"/>
    <w:rsid w:val="00844446"/>
    <w:rsid w:val="00845198"/>
    <w:rsid w:val="008468D7"/>
    <w:rsid w:val="00847643"/>
    <w:rsid w:val="008534EF"/>
    <w:rsid w:val="008701EF"/>
    <w:rsid w:val="00871248"/>
    <w:rsid w:val="008735FB"/>
    <w:rsid w:val="008822D6"/>
    <w:rsid w:val="008829B9"/>
    <w:rsid w:val="00891C20"/>
    <w:rsid w:val="00897275"/>
    <w:rsid w:val="008A1C47"/>
    <w:rsid w:val="008A1ED5"/>
    <w:rsid w:val="008A3E3F"/>
    <w:rsid w:val="008B181C"/>
    <w:rsid w:val="008B1C69"/>
    <w:rsid w:val="008C2535"/>
    <w:rsid w:val="008C3A1F"/>
    <w:rsid w:val="008D506C"/>
    <w:rsid w:val="008D6A85"/>
    <w:rsid w:val="008E05D1"/>
    <w:rsid w:val="008E41DB"/>
    <w:rsid w:val="008E6DC4"/>
    <w:rsid w:val="008F0B55"/>
    <w:rsid w:val="008F18BA"/>
    <w:rsid w:val="008F209E"/>
    <w:rsid w:val="008F3820"/>
    <w:rsid w:val="008F6067"/>
    <w:rsid w:val="00901745"/>
    <w:rsid w:val="00902CCC"/>
    <w:rsid w:val="00910F06"/>
    <w:rsid w:val="009136EC"/>
    <w:rsid w:val="00917DB3"/>
    <w:rsid w:val="009251E0"/>
    <w:rsid w:val="009315F0"/>
    <w:rsid w:val="00944DC7"/>
    <w:rsid w:val="009548EC"/>
    <w:rsid w:val="00955252"/>
    <w:rsid w:val="0095584B"/>
    <w:rsid w:val="0095754E"/>
    <w:rsid w:val="009649CB"/>
    <w:rsid w:val="00965C4C"/>
    <w:rsid w:val="00977279"/>
    <w:rsid w:val="00984AB7"/>
    <w:rsid w:val="00991D5E"/>
    <w:rsid w:val="00992E51"/>
    <w:rsid w:val="00995CF0"/>
    <w:rsid w:val="0099715D"/>
    <w:rsid w:val="009A5300"/>
    <w:rsid w:val="009C2BFD"/>
    <w:rsid w:val="009C32FE"/>
    <w:rsid w:val="009C43FC"/>
    <w:rsid w:val="009C538E"/>
    <w:rsid w:val="009D70E8"/>
    <w:rsid w:val="009E0259"/>
    <w:rsid w:val="009E7D2D"/>
    <w:rsid w:val="00A030CD"/>
    <w:rsid w:val="00A168E9"/>
    <w:rsid w:val="00A2212A"/>
    <w:rsid w:val="00A242E9"/>
    <w:rsid w:val="00A40E1C"/>
    <w:rsid w:val="00A507ED"/>
    <w:rsid w:val="00A5151F"/>
    <w:rsid w:val="00A53A9C"/>
    <w:rsid w:val="00A61ECC"/>
    <w:rsid w:val="00A6321E"/>
    <w:rsid w:val="00A6443D"/>
    <w:rsid w:val="00A71638"/>
    <w:rsid w:val="00A76DDA"/>
    <w:rsid w:val="00A83484"/>
    <w:rsid w:val="00A855D7"/>
    <w:rsid w:val="00A8616D"/>
    <w:rsid w:val="00A95891"/>
    <w:rsid w:val="00A975DF"/>
    <w:rsid w:val="00AA08D4"/>
    <w:rsid w:val="00AA26DE"/>
    <w:rsid w:val="00AA6E10"/>
    <w:rsid w:val="00AB02B1"/>
    <w:rsid w:val="00AB5D8E"/>
    <w:rsid w:val="00AB71B1"/>
    <w:rsid w:val="00AB7AA2"/>
    <w:rsid w:val="00AC15A3"/>
    <w:rsid w:val="00AC23A0"/>
    <w:rsid w:val="00AC3687"/>
    <w:rsid w:val="00AC3D5A"/>
    <w:rsid w:val="00AC65C7"/>
    <w:rsid w:val="00AC6DD8"/>
    <w:rsid w:val="00AD0B94"/>
    <w:rsid w:val="00AE00FE"/>
    <w:rsid w:val="00AE03E9"/>
    <w:rsid w:val="00AE2AAC"/>
    <w:rsid w:val="00AF1B0A"/>
    <w:rsid w:val="00B00A2E"/>
    <w:rsid w:val="00B0146D"/>
    <w:rsid w:val="00B019AF"/>
    <w:rsid w:val="00B05231"/>
    <w:rsid w:val="00B06F83"/>
    <w:rsid w:val="00B12101"/>
    <w:rsid w:val="00B16E6B"/>
    <w:rsid w:val="00B17B01"/>
    <w:rsid w:val="00B248E7"/>
    <w:rsid w:val="00B26C35"/>
    <w:rsid w:val="00B270E1"/>
    <w:rsid w:val="00B32397"/>
    <w:rsid w:val="00B41D51"/>
    <w:rsid w:val="00B43000"/>
    <w:rsid w:val="00B46AFC"/>
    <w:rsid w:val="00B531CA"/>
    <w:rsid w:val="00B824C7"/>
    <w:rsid w:val="00B82870"/>
    <w:rsid w:val="00B8305B"/>
    <w:rsid w:val="00B856BD"/>
    <w:rsid w:val="00B87E12"/>
    <w:rsid w:val="00B9175E"/>
    <w:rsid w:val="00B9258F"/>
    <w:rsid w:val="00B93C49"/>
    <w:rsid w:val="00B94098"/>
    <w:rsid w:val="00B95D10"/>
    <w:rsid w:val="00BA0A63"/>
    <w:rsid w:val="00BA4C99"/>
    <w:rsid w:val="00BB1712"/>
    <w:rsid w:val="00BB1E6E"/>
    <w:rsid w:val="00BB348D"/>
    <w:rsid w:val="00BC66A6"/>
    <w:rsid w:val="00BC7DA8"/>
    <w:rsid w:val="00BE396B"/>
    <w:rsid w:val="00BE4150"/>
    <w:rsid w:val="00BE531A"/>
    <w:rsid w:val="00BF29FF"/>
    <w:rsid w:val="00BF681D"/>
    <w:rsid w:val="00C0530A"/>
    <w:rsid w:val="00C101A7"/>
    <w:rsid w:val="00C10661"/>
    <w:rsid w:val="00C1238E"/>
    <w:rsid w:val="00C21336"/>
    <w:rsid w:val="00C341C3"/>
    <w:rsid w:val="00C342E9"/>
    <w:rsid w:val="00C3724E"/>
    <w:rsid w:val="00C45F85"/>
    <w:rsid w:val="00C51A56"/>
    <w:rsid w:val="00C533E7"/>
    <w:rsid w:val="00C54835"/>
    <w:rsid w:val="00C60F4D"/>
    <w:rsid w:val="00C62BDD"/>
    <w:rsid w:val="00C6447A"/>
    <w:rsid w:val="00C839E5"/>
    <w:rsid w:val="00C84C1E"/>
    <w:rsid w:val="00C9431C"/>
    <w:rsid w:val="00CA6164"/>
    <w:rsid w:val="00CA66B7"/>
    <w:rsid w:val="00CA7B3B"/>
    <w:rsid w:val="00CB1E0D"/>
    <w:rsid w:val="00CB2BF5"/>
    <w:rsid w:val="00CB3683"/>
    <w:rsid w:val="00CB59F6"/>
    <w:rsid w:val="00CB6800"/>
    <w:rsid w:val="00CC725E"/>
    <w:rsid w:val="00CD49C1"/>
    <w:rsid w:val="00CE2C07"/>
    <w:rsid w:val="00CF3717"/>
    <w:rsid w:val="00CF4138"/>
    <w:rsid w:val="00D02D89"/>
    <w:rsid w:val="00D04467"/>
    <w:rsid w:val="00D15668"/>
    <w:rsid w:val="00D20E14"/>
    <w:rsid w:val="00D2253D"/>
    <w:rsid w:val="00D25854"/>
    <w:rsid w:val="00D30EC8"/>
    <w:rsid w:val="00D360D2"/>
    <w:rsid w:val="00D36655"/>
    <w:rsid w:val="00D62861"/>
    <w:rsid w:val="00D67BCB"/>
    <w:rsid w:val="00D804CA"/>
    <w:rsid w:val="00D837E0"/>
    <w:rsid w:val="00D91DF4"/>
    <w:rsid w:val="00D975A2"/>
    <w:rsid w:val="00DA0D80"/>
    <w:rsid w:val="00DB27FA"/>
    <w:rsid w:val="00DB3ECA"/>
    <w:rsid w:val="00DB6A0F"/>
    <w:rsid w:val="00DC5D06"/>
    <w:rsid w:val="00DC632A"/>
    <w:rsid w:val="00DC7880"/>
    <w:rsid w:val="00DD5A6B"/>
    <w:rsid w:val="00DE25F4"/>
    <w:rsid w:val="00DE26EB"/>
    <w:rsid w:val="00DE5D81"/>
    <w:rsid w:val="00DE629C"/>
    <w:rsid w:val="00DE6DF9"/>
    <w:rsid w:val="00DE6F81"/>
    <w:rsid w:val="00DF47ED"/>
    <w:rsid w:val="00E01AAD"/>
    <w:rsid w:val="00E13626"/>
    <w:rsid w:val="00E15216"/>
    <w:rsid w:val="00E169B8"/>
    <w:rsid w:val="00E17A0A"/>
    <w:rsid w:val="00E26ED0"/>
    <w:rsid w:val="00E35F5C"/>
    <w:rsid w:val="00E50074"/>
    <w:rsid w:val="00E52E4C"/>
    <w:rsid w:val="00E53E83"/>
    <w:rsid w:val="00E57576"/>
    <w:rsid w:val="00E62C7D"/>
    <w:rsid w:val="00E64FF8"/>
    <w:rsid w:val="00E654BF"/>
    <w:rsid w:val="00E65D92"/>
    <w:rsid w:val="00E66A03"/>
    <w:rsid w:val="00E71BE7"/>
    <w:rsid w:val="00E81CD1"/>
    <w:rsid w:val="00E8774A"/>
    <w:rsid w:val="00EA358E"/>
    <w:rsid w:val="00EA5CC2"/>
    <w:rsid w:val="00EB1C52"/>
    <w:rsid w:val="00EB4443"/>
    <w:rsid w:val="00EB4533"/>
    <w:rsid w:val="00EC3310"/>
    <w:rsid w:val="00EC4DBA"/>
    <w:rsid w:val="00ED0D16"/>
    <w:rsid w:val="00ED48F4"/>
    <w:rsid w:val="00ED49FA"/>
    <w:rsid w:val="00EE209D"/>
    <w:rsid w:val="00EE3F11"/>
    <w:rsid w:val="00EE44D9"/>
    <w:rsid w:val="00EF4553"/>
    <w:rsid w:val="00EF5A58"/>
    <w:rsid w:val="00EF7FC8"/>
    <w:rsid w:val="00F03E10"/>
    <w:rsid w:val="00F073E0"/>
    <w:rsid w:val="00F11EC3"/>
    <w:rsid w:val="00F22B6C"/>
    <w:rsid w:val="00F2488C"/>
    <w:rsid w:val="00F311FC"/>
    <w:rsid w:val="00F34B2A"/>
    <w:rsid w:val="00F40561"/>
    <w:rsid w:val="00F438B7"/>
    <w:rsid w:val="00F4418D"/>
    <w:rsid w:val="00F44859"/>
    <w:rsid w:val="00F457E8"/>
    <w:rsid w:val="00F47BE8"/>
    <w:rsid w:val="00F501F9"/>
    <w:rsid w:val="00F6000A"/>
    <w:rsid w:val="00F61FDE"/>
    <w:rsid w:val="00F64E14"/>
    <w:rsid w:val="00F65C00"/>
    <w:rsid w:val="00F7030D"/>
    <w:rsid w:val="00F70844"/>
    <w:rsid w:val="00F803F7"/>
    <w:rsid w:val="00F822D4"/>
    <w:rsid w:val="00F84360"/>
    <w:rsid w:val="00F906F6"/>
    <w:rsid w:val="00F90F2F"/>
    <w:rsid w:val="00F92C82"/>
    <w:rsid w:val="00F958FD"/>
    <w:rsid w:val="00FA021A"/>
    <w:rsid w:val="00FA1D60"/>
    <w:rsid w:val="00FA4990"/>
    <w:rsid w:val="00FA5DD8"/>
    <w:rsid w:val="00FA7EC4"/>
    <w:rsid w:val="00FB178C"/>
    <w:rsid w:val="00FB3324"/>
    <w:rsid w:val="00FD45E2"/>
    <w:rsid w:val="00FD6FB4"/>
    <w:rsid w:val="00FE4988"/>
    <w:rsid w:val="00FF0D46"/>
    <w:rsid w:val="00FF1E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1435E"/>
  <w15:docId w15:val="{3CCA42A1-7C35-4408-B6D4-4B820D80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B1E6E"/>
    <w:pPr>
      <w:spacing w:after="200" w:line="276" w:lineRule="auto"/>
    </w:pPr>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B1E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1E6E"/>
    <w:rPr>
      <w:rFonts w:eastAsiaTheme="minorEastAsia"/>
      <w:lang w:eastAsia="pl-PL"/>
    </w:rPr>
  </w:style>
  <w:style w:type="paragraph" w:styleId="Akapitzlist">
    <w:name w:val="List Paragraph"/>
    <w:aliases w:val="Numerowanie,List Paragraph,Kolorowa lista — akcent 11,Akapit z listą BS"/>
    <w:basedOn w:val="Normalny"/>
    <w:link w:val="AkapitzlistZnak"/>
    <w:uiPriority w:val="34"/>
    <w:qFormat/>
    <w:rsid w:val="00BB1E6E"/>
    <w:pPr>
      <w:ind w:left="720"/>
      <w:contextualSpacing/>
    </w:pPr>
  </w:style>
  <w:style w:type="character" w:customStyle="1" w:styleId="AkapitzlistZnak">
    <w:name w:val="Akapit z listą Znak"/>
    <w:aliases w:val="Numerowanie Znak,List Paragraph Znak,Kolorowa lista — akcent 11 Znak,Akapit z listą BS Znak"/>
    <w:link w:val="Akapitzlist"/>
    <w:uiPriority w:val="34"/>
    <w:qFormat/>
    <w:locked/>
    <w:rsid w:val="00BB1E6E"/>
    <w:rPr>
      <w:rFonts w:eastAsiaTheme="minorEastAsia"/>
      <w:lang w:eastAsia="pl-PL"/>
    </w:rPr>
  </w:style>
  <w:style w:type="character" w:styleId="Odwoaniedokomentarza">
    <w:name w:val="annotation reference"/>
    <w:basedOn w:val="Domylnaczcionkaakapitu"/>
    <w:uiPriority w:val="99"/>
    <w:unhideWhenUsed/>
    <w:rsid w:val="00BB1E6E"/>
    <w:rPr>
      <w:sz w:val="16"/>
      <w:szCs w:val="16"/>
    </w:rPr>
  </w:style>
  <w:style w:type="paragraph" w:styleId="Tekstkomentarza">
    <w:name w:val="annotation text"/>
    <w:basedOn w:val="Normalny"/>
    <w:link w:val="TekstkomentarzaZnak"/>
    <w:uiPriority w:val="99"/>
    <w:unhideWhenUsed/>
    <w:rsid w:val="00BB1E6E"/>
    <w:pPr>
      <w:spacing w:line="240" w:lineRule="auto"/>
    </w:pPr>
    <w:rPr>
      <w:sz w:val="20"/>
      <w:szCs w:val="20"/>
    </w:rPr>
  </w:style>
  <w:style w:type="character" w:customStyle="1" w:styleId="TekstkomentarzaZnak">
    <w:name w:val="Tekst komentarza Znak"/>
    <w:basedOn w:val="Domylnaczcionkaakapitu"/>
    <w:link w:val="Tekstkomentarza"/>
    <w:uiPriority w:val="99"/>
    <w:rsid w:val="00BB1E6E"/>
    <w:rPr>
      <w:rFonts w:eastAsiaTheme="minorEastAsia"/>
      <w:sz w:val="20"/>
      <w:szCs w:val="20"/>
      <w:lang w:eastAsia="pl-PL"/>
    </w:rPr>
  </w:style>
  <w:style w:type="paragraph" w:styleId="Stopka">
    <w:name w:val="footer"/>
    <w:basedOn w:val="Normalny"/>
    <w:link w:val="StopkaZnak"/>
    <w:uiPriority w:val="99"/>
    <w:unhideWhenUsed/>
    <w:rsid w:val="00BB1E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1E6E"/>
    <w:rPr>
      <w:rFonts w:eastAsiaTheme="minorEastAsia"/>
      <w:lang w:eastAsia="pl-PL"/>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BB1E6E"/>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BB1E6E"/>
    <w:rPr>
      <w:rFonts w:ascii="Times New Roman" w:eastAsia="Times New Roman" w:hAnsi="Times New Roman" w:cs="Times New Roman"/>
      <w:sz w:val="20"/>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BB1E6E"/>
    <w:rPr>
      <w:vertAlign w:val="superscript"/>
    </w:rPr>
  </w:style>
  <w:style w:type="paragraph" w:styleId="Tekstdymka">
    <w:name w:val="Balloon Text"/>
    <w:basedOn w:val="Normalny"/>
    <w:link w:val="TekstdymkaZnak"/>
    <w:uiPriority w:val="99"/>
    <w:semiHidden/>
    <w:unhideWhenUsed/>
    <w:rsid w:val="00BB1E6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1E6E"/>
    <w:rPr>
      <w:rFonts w:ascii="Segoe UI" w:eastAsiaTheme="minorEastAsia"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BB1E6E"/>
    <w:rPr>
      <w:b/>
      <w:bCs/>
    </w:rPr>
  </w:style>
  <w:style w:type="character" w:customStyle="1" w:styleId="TematkomentarzaZnak">
    <w:name w:val="Temat komentarza Znak"/>
    <w:basedOn w:val="TekstkomentarzaZnak"/>
    <w:link w:val="Tematkomentarza"/>
    <w:uiPriority w:val="99"/>
    <w:semiHidden/>
    <w:rsid w:val="00BB1E6E"/>
    <w:rPr>
      <w:rFonts w:eastAsiaTheme="minorEastAsia"/>
      <w:b/>
      <w:bCs/>
      <w:sz w:val="20"/>
      <w:szCs w:val="20"/>
      <w:lang w:eastAsia="pl-PL"/>
    </w:rPr>
  </w:style>
  <w:style w:type="paragraph" w:styleId="Poprawka">
    <w:name w:val="Revision"/>
    <w:hidden/>
    <w:uiPriority w:val="99"/>
    <w:semiHidden/>
    <w:rsid w:val="00EB4443"/>
    <w:pPr>
      <w:spacing w:after="0" w:line="240" w:lineRule="auto"/>
    </w:pPr>
    <w:rPr>
      <w:rFonts w:eastAsiaTheme="minorEastAsia"/>
      <w:lang w:eastAsia="pl-PL"/>
    </w:rPr>
  </w:style>
  <w:style w:type="table" w:customStyle="1" w:styleId="Tabela-Siatka24">
    <w:name w:val="Tabela - Siatka24"/>
    <w:basedOn w:val="Standardowy"/>
    <w:next w:val="Tabela-Siatka"/>
    <w:uiPriority w:val="59"/>
    <w:rsid w:val="007878B8"/>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787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00FE"/>
    <w:pPr>
      <w:autoSpaceDE w:val="0"/>
      <w:autoSpaceDN w:val="0"/>
      <w:adjustRightInd w:val="0"/>
      <w:spacing w:after="0" w:line="240" w:lineRule="auto"/>
    </w:pPr>
    <w:rPr>
      <w:rFonts w:ascii="EUAlbertina" w:hAnsi="EUAlbertina" w:cs="EUAlbertina"/>
      <w:color w:val="000000"/>
      <w:sz w:val="24"/>
      <w:szCs w:val="24"/>
    </w:rPr>
  </w:style>
  <w:style w:type="character" w:customStyle="1" w:styleId="markedcontent">
    <w:name w:val="markedcontent"/>
    <w:basedOn w:val="Domylnaczcionkaakapitu"/>
    <w:rsid w:val="00CF4138"/>
  </w:style>
  <w:style w:type="character" w:customStyle="1" w:styleId="normaltextrun">
    <w:name w:val="normaltextrun"/>
    <w:basedOn w:val="Domylnaczcionkaakapitu"/>
    <w:rsid w:val="00430115"/>
  </w:style>
  <w:style w:type="character" w:customStyle="1" w:styleId="eop">
    <w:name w:val="eop"/>
    <w:basedOn w:val="Domylnaczcionkaakapitu"/>
    <w:rsid w:val="00430115"/>
  </w:style>
  <w:style w:type="paragraph" w:styleId="Legenda">
    <w:name w:val="caption"/>
    <w:basedOn w:val="Normalny"/>
    <w:next w:val="Normalny"/>
    <w:uiPriority w:val="35"/>
    <w:unhideWhenUsed/>
    <w:qFormat/>
    <w:rsid w:val="00755F0A"/>
    <w:pPr>
      <w:spacing w:line="240" w:lineRule="auto"/>
    </w:pPr>
    <w:rPr>
      <w:rFonts w:eastAsiaTheme="minorHAnsi"/>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3460">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297106743">
      <w:bodyDiv w:val="1"/>
      <w:marLeft w:val="0"/>
      <w:marRight w:val="0"/>
      <w:marTop w:val="0"/>
      <w:marBottom w:val="0"/>
      <w:divBdr>
        <w:top w:val="none" w:sz="0" w:space="0" w:color="auto"/>
        <w:left w:val="none" w:sz="0" w:space="0" w:color="auto"/>
        <w:bottom w:val="none" w:sz="0" w:space="0" w:color="auto"/>
        <w:right w:val="none" w:sz="0" w:space="0" w:color="auto"/>
      </w:divBdr>
    </w:div>
    <w:div w:id="389308187">
      <w:bodyDiv w:val="1"/>
      <w:marLeft w:val="0"/>
      <w:marRight w:val="0"/>
      <w:marTop w:val="0"/>
      <w:marBottom w:val="0"/>
      <w:divBdr>
        <w:top w:val="none" w:sz="0" w:space="0" w:color="auto"/>
        <w:left w:val="none" w:sz="0" w:space="0" w:color="auto"/>
        <w:bottom w:val="none" w:sz="0" w:space="0" w:color="auto"/>
        <w:right w:val="none" w:sz="0" w:space="0" w:color="auto"/>
      </w:divBdr>
    </w:div>
    <w:div w:id="451483943">
      <w:bodyDiv w:val="1"/>
      <w:marLeft w:val="0"/>
      <w:marRight w:val="0"/>
      <w:marTop w:val="0"/>
      <w:marBottom w:val="0"/>
      <w:divBdr>
        <w:top w:val="none" w:sz="0" w:space="0" w:color="auto"/>
        <w:left w:val="none" w:sz="0" w:space="0" w:color="auto"/>
        <w:bottom w:val="none" w:sz="0" w:space="0" w:color="auto"/>
        <w:right w:val="none" w:sz="0" w:space="0" w:color="auto"/>
      </w:divBdr>
    </w:div>
    <w:div w:id="499005530">
      <w:bodyDiv w:val="1"/>
      <w:marLeft w:val="0"/>
      <w:marRight w:val="0"/>
      <w:marTop w:val="0"/>
      <w:marBottom w:val="0"/>
      <w:divBdr>
        <w:top w:val="none" w:sz="0" w:space="0" w:color="auto"/>
        <w:left w:val="none" w:sz="0" w:space="0" w:color="auto"/>
        <w:bottom w:val="none" w:sz="0" w:space="0" w:color="auto"/>
        <w:right w:val="none" w:sz="0" w:space="0" w:color="auto"/>
      </w:divBdr>
    </w:div>
    <w:div w:id="523400311">
      <w:bodyDiv w:val="1"/>
      <w:marLeft w:val="0"/>
      <w:marRight w:val="0"/>
      <w:marTop w:val="0"/>
      <w:marBottom w:val="0"/>
      <w:divBdr>
        <w:top w:val="none" w:sz="0" w:space="0" w:color="auto"/>
        <w:left w:val="none" w:sz="0" w:space="0" w:color="auto"/>
        <w:bottom w:val="none" w:sz="0" w:space="0" w:color="auto"/>
        <w:right w:val="none" w:sz="0" w:space="0" w:color="auto"/>
      </w:divBdr>
    </w:div>
    <w:div w:id="612397481">
      <w:bodyDiv w:val="1"/>
      <w:marLeft w:val="0"/>
      <w:marRight w:val="0"/>
      <w:marTop w:val="0"/>
      <w:marBottom w:val="0"/>
      <w:divBdr>
        <w:top w:val="none" w:sz="0" w:space="0" w:color="auto"/>
        <w:left w:val="none" w:sz="0" w:space="0" w:color="auto"/>
        <w:bottom w:val="none" w:sz="0" w:space="0" w:color="auto"/>
        <w:right w:val="none" w:sz="0" w:space="0" w:color="auto"/>
      </w:divBdr>
    </w:div>
    <w:div w:id="1081567020">
      <w:bodyDiv w:val="1"/>
      <w:marLeft w:val="0"/>
      <w:marRight w:val="0"/>
      <w:marTop w:val="0"/>
      <w:marBottom w:val="0"/>
      <w:divBdr>
        <w:top w:val="none" w:sz="0" w:space="0" w:color="auto"/>
        <w:left w:val="none" w:sz="0" w:space="0" w:color="auto"/>
        <w:bottom w:val="none" w:sz="0" w:space="0" w:color="auto"/>
        <w:right w:val="none" w:sz="0" w:space="0" w:color="auto"/>
      </w:divBdr>
    </w:div>
    <w:div w:id="1100102266">
      <w:bodyDiv w:val="1"/>
      <w:marLeft w:val="0"/>
      <w:marRight w:val="0"/>
      <w:marTop w:val="0"/>
      <w:marBottom w:val="0"/>
      <w:divBdr>
        <w:top w:val="none" w:sz="0" w:space="0" w:color="auto"/>
        <w:left w:val="none" w:sz="0" w:space="0" w:color="auto"/>
        <w:bottom w:val="none" w:sz="0" w:space="0" w:color="auto"/>
        <w:right w:val="none" w:sz="0" w:space="0" w:color="auto"/>
      </w:divBdr>
    </w:div>
    <w:div w:id="1147938846">
      <w:bodyDiv w:val="1"/>
      <w:marLeft w:val="0"/>
      <w:marRight w:val="0"/>
      <w:marTop w:val="0"/>
      <w:marBottom w:val="0"/>
      <w:divBdr>
        <w:top w:val="none" w:sz="0" w:space="0" w:color="auto"/>
        <w:left w:val="none" w:sz="0" w:space="0" w:color="auto"/>
        <w:bottom w:val="none" w:sz="0" w:space="0" w:color="auto"/>
        <w:right w:val="none" w:sz="0" w:space="0" w:color="auto"/>
      </w:divBdr>
    </w:div>
    <w:div w:id="1160073934">
      <w:bodyDiv w:val="1"/>
      <w:marLeft w:val="0"/>
      <w:marRight w:val="0"/>
      <w:marTop w:val="0"/>
      <w:marBottom w:val="0"/>
      <w:divBdr>
        <w:top w:val="none" w:sz="0" w:space="0" w:color="auto"/>
        <w:left w:val="none" w:sz="0" w:space="0" w:color="auto"/>
        <w:bottom w:val="none" w:sz="0" w:space="0" w:color="auto"/>
        <w:right w:val="none" w:sz="0" w:space="0" w:color="auto"/>
      </w:divBdr>
    </w:div>
    <w:div w:id="1171481374">
      <w:bodyDiv w:val="1"/>
      <w:marLeft w:val="0"/>
      <w:marRight w:val="0"/>
      <w:marTop w:val="0"/>
      <w:marBottom w:val="0"/>
      <w:divBdr>
        <w:top w:val="none" w:sz="0" w:space="0" w:color="auto"/>
        <w:left w:val="none" w:sz="0" w:space="0" w:color="auto"/>
        <w:bottom w:val="none" w:sz="0" w:space="0" w:color="auto"/>
        <w:right w:val="none" w:sz="0" w:space="0" w:color="auto"/>
      </w:divBdr>
    </w:div>
    <w:div w:id="1203399295">
      <w:bodyDiv w:val="1"/>
      <w:marLeft w:val="0"/>
      <w:marRight w:val="0"/>
      <w:marTop w:val="0"/>
      <w:marBottom w:val="0"/>
      <w:divBdr>
        <w:top w:val="none" w:sz="0" w:space="0" w:color="auto"/>
        <w:left w:val="none" w:sz="0" w:space="0" w:color="auto"/>
        <w:bottom w:val="none" w:sz="0" w:space="0" w:color="auto"/>
        <w:right w:val="none" w:sz="0" w:space="0" w:color="auto"/>
      </w:divBdr>
    </w:div>
    <w:div w:id="1359313743">
      <w:bodyDiv w:val="1"/>
      <w:marLeft w:val="0"/>
      <w:marRight w:val="0"/>
      <w:marTop w:val="0"/>
      <w:marBottom w:val="0"/>
      <w:divBdr>
        <w:top w:val="none" w:sz="0" w:space="0" w:color="auto"/>
        <w:left w:val="none" w:sz="0" w:space="0" w:color="auto"/>
        <w:bottom w:val="none" w:sz="0" w:space="0" w:color="auto"/>
        <w:right w:val="none" w:sz="0" w:space="0" w:color="auto"/>
      </w:divBdr>
    </w:div>
    <w:div w:id="1458177654">
      <w:bodyDiv w:val="1"/>
      <w:marLeft w:val="0"/>
      <w:marRight w:val="0"/>
      <w:marTop w:val="0"/>
      <w:marBottom w:val="0"/>
      <w:divBdr>
        <w:top w:val="none" w:sz="0" w:space="0" w:color="auto"/>
        <w:left w:val="none" w:sz="0" w:space="0" w:color="auto"/>
        <w:bottom w:val="none" w:sz="0" w:space="0" w:color="auto"/>
        <w:right w:val="none" w:sz="0" w:space="0" w:color="auto"/>
      </w:divBdr>
    </w:div>
    <w:div w:id="1522738962">
      <w:bodyDiv w:val="1"/>
      <w:marLeft w:val="0"/>
      <w:marRight w:val="0"/>
      <w:marTop w:val="0"/>
      <w:marBottom w:val="0"/>
      <w:divBdr>
        <w:top w:val="none" w:sz="0" w:space="0" w:color="auto"/>
        <w:left w:val="none" w:sz="0" w:space="0" w:color="auto"/>
        <w:bottom w:val="none" w:sz="0" w:space="0" w:color="auto"/>
        <w:right w:val="none" w:sz="0" w:space="0" w:color="auto"/>
      </w:divBdr>
    </w:div>
    <w:div w:id="1677996305">
      <w:bodyDiv w:val="1"/>
      <w:marLeft w:val="0"/>
      <w:marRight w:val="0"/>
      <w:marTop w:val="0"/>
      <w:marBottom w:val="0"/>
      <w:divBdr>
        <w:top w:val="none" w:sz="0" w:space="0" w:color="auto"/>
        <w:left w:val="none" w:sz="0" w:space="0" w:color="auto"/>
        <w:bottom w:val="none" w:sz="0" w:space="0" w:color="auto"/>
        <w:right w:val="none" w:sz="0" w:space="0" w:color="auto"/>
      </w:divBdr>
    </w:div>
    <w:div w:id="1790005074">
      <w:bodyDiv w:val="1"/>
      <w:marLeft w:val="0"/>
      <w:marRight w:val="0"/>
      <w:marTop w:val="0"/>
      <w:marBottom w:val="0"/>
      <w:divBdr>
        <w:top w:val="none" w:sz="0" w:space="0" w:color="auto"/>
        <w:left w:val="none" w:sz="0" w:space="0" w:color="auto"/>
        <w:bottom w:val="none" w:sz="0" w:space="0" w:color="auto"/>
        <w:right w:val="none" w:sz="0" w:space="0" w:color="auto"/>
      </w:divBdr>
    </w:div>
    <w:div w:id="1796215538">
      <w:bodyDiv w:val="1"/>
      <w:marLeft w:val="0"/>
      <w:marRight w:val="0"/>
      <w:marTop w:val="0"/>
      <w:marBottom w:val="0"/>
      <w:divBdr>
        <w:top w:val="none" w:sz="0" w:space="0" w:color="auto"/>
        <w:left w:val="none" w:sz="0" w:space="0" w:color="auto"/>
        <w:bottom w:val="none" w:sz="0" w:space="0" w:color="auto"/>
        <w:right w:val="none" w:sz="0" w:space="0" w:color="auto"/>
      </w:divBdr>
    </w:div>
    <w:div w:id="205982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3B16-30AC-4E07-B6BC-FAE50CB30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3340</Words>
  <Characters>20043</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Magdalena Rdzeń</cp:lastModifiedBy>
  <cp:revision>13</cp:revision>
  <cp:lastPrinted>2023-03-27T10:38:00Z</cp:lastPrinted>
  <dcterms:created xsi:type="dcterms:W3CDTF">2025-04-16T10:53:00Z</dcterms:created>
  <dcterms:modified xsi:type="dcterms:W3CDTF">2026-06-17T07:03:00Z</dcterms:modified>
</cp:coreProperties>
</file>